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31" w:rsidRPr="00982A9C" w:rsidRDefault="00827B5F" w:rsidP="00201A45">
      <w:pPr>
        <w:jc w:val="center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/>
          <w:noProof/>
          <w:szCs w:val="21"/>
        </w:rPr>
        <w:drawing>
          <wp:inline distT="0" distB="0" distL="0" distR="0">
            <wp:extent cx="6159731" cy="1687484"/>
            <wp:effectExtent l="0" t="0" r="0" b="8255"/>
            <wp:docPr id="1" name="图片 1" descr="建筑的摆设布局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筑的摆设布局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731" cy="168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2BB" w:rsidRDefault="00CB02BB" w:rsidP="000C1771">
      <w:pPr>
        <w:jc w:val="center"/>
        <w:rPr>
          <w:rFonts w:ascii="黑体" w:eastAsia="黑体" w:hAnsi="黑体" w:cs="宋体"/>
          <w:b/>
          <w:bCs/>
          <w:sz w:val="22"/>
        </w:rPr>
      </w:pPr>
    </w:p>
    <w:p w:rsidR="000C1771" w:rsidRDefault="000C1771" w:rsidP="000C1771">
      <w:pPr>
        <w:jc w:val="center"/>
        <w:rPr>
          <w:rFonts w:ascii="黑体" w:eastAsia="黑体" w:hAnsi="黑体" w:cs="宋体"/>
          <w:b/>
          <w:bCs/>
          <w:sz w:val="22"/>
        </w:rPr>
      </w:pPr>
      <w:r w:rsidRPr="00F365EE">
        <w:rPr>
          <w:rFonts w:ascii="黑体" w:eastAsia="黑体" w:hAnsi="黑体" w:cs="宋体" w:hint="eastAsia"/>
          <w:b/>
          <w:bCs/>
          <w:sz w:val="22"/>
        </w:rPr>
        <w:t>2020-2021学年第</w:t>
      </w:r>
      <w:r w:rsidR="00E27BB4" w:rsidRPr="00F365EE">
        <w:rPr>
          <w:rFonts w:ascii="黑体" w:eastAsia="黑体" w:hAnsi="黑体" w:cs="宋体" w:hint="eastAsia"/>
          <w:b/>
          <w:bCs/>
          <w:sz w:val="22"/>
        </w:rPr>
        <w:t>二</w:t>
      </w:r>
      <w:r w:rsidRPr="00F365EE">
        <w:rPr>
          <w:rFonts w:ascii="黑体" w:eastAsia="黑体" w:hAnsi="黑体" w:cs="宋体" w:hint="eastAsia"/>
          <w:b/>
          <w:bCs/>
          <w:sz w:val="22"/>
        </w:rPr>
        <w:t>学期第</w:t>
      </w:r>
      <w:r w:rsidR="00826755">
        <w:rPr>
          <w:rFonts w:ascii="黑体" w:eastAsia="黑体" w:hAnsi="黑体" w:cs="宋体"/>
          <w:b/>
          <w:bCs/>
          <w:sz w:val="22"/>
        </w:rPr>
        <w:t>2</w:t>
      </w:r>
      <w:r w:rsidRPr="00F365EE">
        <w:rPr>
          <w:rFonts w:ascii="黑体" w:eastAsia="黑体" w:hAnsi="黑体" w:cs="宋体" w:hint="eastAsia"/>
          <w:b/>
          <w:bCs/>
          <w:sz w:val="22"/>
        </w:rPr>
        <w:t>期</w:t>
      </w:r>
      <w:r w:rsidR="001079D1">
        <w:rPr>
          <w:rFonts w:ascii="黑体" w:eastAsia="黑体" w:hAnsi="黑体" w:cs="宋体" w:hint="eastAsia"/>
          <w:b/>
          <w:bCs/>
          <w:sz w:val="22"/>
        </w:rPr>
        <w:t>（总第0</w:t>
      </w:r>
      <w:r w:rsidR="001079D1">
        <w:rPr>
          <w:rFonts w:ascii="黑体" w:eastAsia="黑体" w:hAnsi="黑体" w:cs="宋体"/>
          <w:b/>
          <w:bCs/>
          <w:sz w:val="22"/>
        </w:rPr>
        <w:t>0</w:t>
      </w:r>
      <w:r w:rsidR="00826755">
        <w:rPr>
          <w:rFonts w:ascii="黑体" w:eastAsia="黑体" w:hAnsi="黑体" w:cs="宋体"/>
          <w:b/>
          <w:bCs/>
          <w:sz w:val="22"/>
        </w:rPr>
        <w:t>2</w:t>
      </w:r>
      <w:r w:rsidR="001079D1">
        <w:rPr>
          <w:rFonts w:ascii="黑体" w:eastAsia="黑体" w:hAnsi="黑体" w:cs="宋体" w:hint="eastAsia"/>
          <w:b/>
          <w:bCs/>
          <w:sz w:val="22"/>
        </w:rPr>
        <w:t>期）</w:t>
      </w:r>
    </w:p>
    <w:p w:rsidR="00CB02BB" w:rsidRPr="00CB02BB" w:rsidRDefault="00CB02BB" w:rsidP="000C1771">
      <w:pPr>
        <w:jc w:val="center"/>
        <w:rPr>
          <w:rFonts w:ascii="黑体" w:eastAsia="黑体" w:hAnsi="黑体" w:cs="宋体"/>
          <w:b/>
          <w:bCs/>
          <w:sz w:val="22"/>
        </w:rPr>
      </w:pPr>
    </w:p>
    <w:p w:rsidR="00CA3892" w:rsidRPr="00982A9C" w:rsidRDefault="00CA3892" w:rsidP="00297DF8">
      <w:pPr>
        <w:ind w:firstLineChars="100" w:firstLine="211"/>
        <w:jc w:val="left"/>
        <w:rPr>
          <w:rFonts w:ascii="宋体" w:eastAsia="宋体" w:hAnsi="宋体" w:cs="宋体"/>
          <w:b/>
          <w:bCs/>
          <w:szCs w:val="21"/>
        </w:rPr>
        <w:sectPr w:rsidR="00CA3892" w:rsidRPr="00982A9C" w:rsidSect="00201A45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CE7631" w:rsidRPr="00982A9C" w:rsidRDefault="00CE7631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982A9C">
        <w:rPr>
          <w:rFonts w:ascii="黑体" w:eastAsia="黑体" w:hAnsi="黑体" w:cs="宋体" w:hint="eastAsia"/>
          <w:b/>
          <w:bCs/>
          <w:sz w:val="22"/>
        </w:rPr>
        <w:t>一、学校教学工作</w:t>
      </w:r>
    </w:p>
    <w:p w:rsidR="00273A7C" w:rsidRPr="00982A9C" w:rsidRDefault="00273A7C" w:rsidP="00273A7C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7444A6" w:rsidRPr="007444A6">
        <w:rPr>
          <w:rFonts w:ascii="宋体" w:eastAsia="宋体" w:hAnsi="宋体" w:hint="eastAsia"/>
          <w:color w:val="000000" w:themeColor="text1"/>
          <w:sz w:val="22"/>
        </w:rPr>
        <w:t>组织各教学部门</w:t>
      </w:r>
      <w:r w:rsidRPr="00EF1D9D">
        <w:rPr>
          <w:rFonts w:ascii="宋体" w:eastAsia="宋体" w:hAnsi="宋体" w:hint="eastAsia"/>
          <w:color w:val="000000" w:themeColor="text1"/>
          <w:sz w:val="22"/>
        </w:rPr>
        <w:t>完成</w:t>
      </w:r>
      <w:r w:rsidR="00532F22">
        <w:rPr>
          <w:rFonts w:ascii="宋体" w:eastAsia="宋体" w:hAnsi="宋体" w:hint="eastAsia"/>
          <w:color w:val="000000" w:themeColor="text1"/>
          <w:sz w:val="22"/>
        </w:rPr>
        <w:t>学生</w:t>
      </w:r>
      <w:r w:rsidRPr="00EF1D9D">
        <w:rPr>
          <w:rFonts w:ascii="宋体" w:eastAsia="宋体" w:hAnsi="宋体" w:hint="eastAsia"/>
          <w:color w:val="000000" w:themeColor="text1"/>
          <w:sz w:val="22"/>
        </w:rPr>
        <w:t>上学期期末考试</w:t>
      </w:r>
      <w:r w:rsidR="00C05C64">
        <w:rPr>
          <w:rFonts w:ascii="宋体" w:eastAsia="宋体" w:hAnsi="宋体" w:hint="eastAsia"/>
          <w:color w:val="000000" w:themeColor="text1"/>
          <w:sz w:val="22"/>
        </w:rPr>
        <w:t>8</w:t>
      </w:r>
      <w:r w:rsidR="00C05C64">
        <w:rPr>
          <w:rFonts w:ascii="宋体" w:eastAsia="宋体" w:hAnsi="宋体"/>
          <w:color w:val="000000" w:themeColor="text1"/>
          <w:sz w:val="22"/>
        </w:rPr>
        <w:t>71</w:t>
      </w:r>
      <w:r w:rsidR="00C05C64">
        <w:rPr>
          <w:rFonts w:ascii="宋体" w:eastAsia="宋体" w:hAnsi="宋体" w:hint="eastAsia"/>
          <w:color w:val="000000" w:themeColor="text1"/>
          <w:sz w:val="22"/>
        </w:rPr>
        <w:t>人次的</w:t>
      </w:r>
      <w:r w:rsidRPr="00EF1D9D">
        <w:rPr>
          <w:rFonts w:ascii="宋体" w:eastAsia="宋体" w:hAnsi="宋体" w:hint="eastAsia"/>
          <w:color w:val="000000" w:themeColor="text1"/>
          <w:sz w:val="22"/>
        </w:rPr>
        <w:t>补考</w:t>
      </w:r>
      <w:r w:rsidR="00797A1C">
        <w:rPr>
          <w:rFonts w:ascii="宋体" w:eastAsia="宋体" w:hAnsi="宋体" w:hint="eastAsia"/>
          <w:color w:val="000000" w:themeColor="text1"/>
          <w:sz w:val="22"/>
        </w:rPr>
        <w:t>、</w:t>
      </w:r>
      <w:r w:rsidR="002F3E7F">
        <w:rPr>
          <w:rFonts w:ascii="宋体" w:eastAsia="宋体" w:hAnsi="宋体" w:hint="eastAsia"/>
          <w:color w:val="000000" w:themeColor="text1"/>
          <w:sz w:val="22"/>
        </w:rPr>
        <w:t>成绩录入、公示</w:t>
      </w:r>
      <w:r w:rsidR="00604A86">
        <w:rPr>
          <w:rFonts w:ascii="宋体" w:eastAsia="宋体" w:hAnsi="宋体" w:hint="eastAsia"/>
          <w:color w:val="000000" w:themeColor="text1"/>
          <w:sz w:val="22"/>
        </w:rPr>
        <w:t>工作</w:t>
      </w:r>
      <w:r w:rsidRPr="00EF1D9D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B87496" w:rsidRDefault="00B87496" w:rsidP="00982A9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826755" w:rsidRPr="00826755">
        <w:rPr>
          <w:rFonts w:ascii="宋体" w:eastAsia="宋体" w:hAnsi="宋体" w:hint="eastAsia"/>
          <w:sz w:val="22"/>
        </w:rPr>
        <w:t>3月1</w:t>
      </w:r>
      <w:r w:rsidR="00826755" w:rsidRPr="00826755">
        <w:rPr>
          <w:rFonts w:ascii="宋体" w:eastAsia="宋体" w:hAnsi="宋体"/>
          <w:sz w:val="22"/>
        </w:rPr>
        <w:t>9</w:t>
      </w:r>
      <w:r w:rsidR="00B0743B">
        <w:rPr>
          <w:rFonts w:ascii="宋体" w:eastAsia="宋体" w:hAnsi="宋体" w:hint="eastAsia"/>
          <w:sz w:val="22"/>
        </w:rPr>
        <w:t>下午，</w:t>
      </w:r>
      <w:r w:rsidR="00B0743B">
        <w:rPr>
          <w:rFonts w:ascii="宋体" w:eastAsia="宋体" w:hAnsi="宋体" w:hint="eastAsia"/>
          <w:color w:val="000000" w:themeColor="text1"/>
          <w:sz w:val="22"/>
        </w:rPr>
        <w:t>组织</w:t>
      </w:r>
      <w:r w:rsidR="00B0743B" w:rsidRPr="00982A9C">
        <w:rPr>
          <w:rFonts w:ascii="宋体" w:eastAsia="宋体" w:hAnsi="宋体" w:hint="eastAsia"/>
          <w:color w:val="000000" w:themeColor="text1"/>
          <w:sz w:val="22"/>
        </w:rPr>
        <w:t>各教学部门代表</w:t>
      </w:r>
      <w:r w:rsidR="00C05C64">
        <w:rPr>
          <w:rFonts w:ascii="宋体" w:eastAsia="宋体" w:hAnsi="宋体" w:hint="eastAsia"/>
          <w:color w:val="000000" w:themeColor="text1"/>
          <w:sz w:val="22"/>
        </w:rPr>
        <w:t>1</w:t>
      </w:r>
      <w:r w:rsidR="00C05C64">
        <w:rPr>
          <w:rFonts w:ascii="宋体" w:eastAsia="宋体" w:hAnsi="宋体"/>
          <w:color w:val="000000" w:themeColor="text1"/>
          <w:sz w:val="22"/>
        </w:rPr>
        <w:t>8</w:t>
      </w:r>
      <w:r w:rsidR="00C05C64">
        <w:rPr>
          <w:rFonts w:ascii="宋体" w:eastAsia="宋体" w:hAnsi="宋体" w:hint="eastAsia"/>
          <w:color w:val="000000" w:themeColor="text1"/>
          <w:sz w:val="22"/>
        </w:rPr>
        <w:t>名教师</w:t>
      </w:r>
      <w:r w:rsidR="00B0743B">
        <w:rPr>
          <w:rFonts w:ascii="宋体" w:eastAsia="宋体" w:hAnsi="宋体" w:hint="eastAsia"/>
          <w:color w:val="000000" w:themeColor="text1"/>
          <w:sz w:val="22"/>
        </w:rPr>
        <w:t>进行学校录播设备</w:t>
      </w:r>
      <w:r w:rsidR="0073788F">
        <w:rPr>
          <w:rFonts w:ascii="宋体" w:eastAsia="宋体" w:hAnsi="宋体" w:hint="eastAsia"/>
          <w:color w:val="000000" w:themeColor="text1"/>
          <w:sz w:val="22"/>
        </w:rPr>
        <w:t>的</w:t>
      </w:r>
      <w:r w:rsidR="00B0743B">
        <w:rPr>
          <w:rFonts w:ascii="宋体" w:eastAsia="宋体" w:hAnsi="宋体" w:hint="eastAsia"/>
          <w:color w:val="000000" w:themeColor="text1"/>
          <w:sz w:val="22"/>
        </w:rPr>
        <w:t>使用培训</w:t>
      </w:r>
      <w:r w:rsidR="00826755" w:rsidRPr="00982A9C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2B7D08" w:rsidRPr="00A870A3" w:rsidRDefault="00EF1D9D" w:rsidP="002B7D08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2B7D08" w:rsidRPr="00A870A3">
        <w:rPr>
          <w:rFonts w:ascii="宋体" w:eastAsia="宋体" w:hAnsi="宋体" w:hint="eastAsia"/>
          <w:color w:val="000000" w:themeColor="text1"/>
          <w:sz w:val="22"/>
        </w:rPr>
        <w:t>完成</w:t>
      </w:r>
      <w:r w:rsidR="002B7D08" w:rsidRPr="00A870A3">
        <w:rPr>
          <w:rFonts w:ascii="宋体" w:eastAsia="宋体" w:hAnsi="宋体"/>
          <w:color w:val="000000" w:themeColor="text1"/>
          <w:sz w:val="22"/>
        </w:rPr>
        <w:t>2020-2021学年第二学期高职扩招2020级弹性学制学生教学安排</w:t>
      </w:r>
      <w:r w:rsidR="002B7D08" w:rsidRPr="00A870A3">
        <w:rPr>
          <w:rFonts w:ascii="宋体" w:eastAsia="宋体" w:hAnsi="宋体" w:hint="eastAsia"/>
          <w:color w:val="000000" w:themeColor="text1"/>
          <w:sz w:val="22"/>
        </w:rPr>
        <w:t>并已</w:t>
      </w:r>
      <w:r w:rsidR="003D50FD">
        <w:rPr>
          <w:rFonts w:ascii="宋体" w:eastAsia="宋体" w:hAnsi="宋体" w:hint="eastAsia"/>
          <w:color w:val="000000" w:themeColor="text1"/>
          <w:sz w:val="22"/>
        </w:rPr>
        <w:t>通知到学生</w:t>
      </w:r>
      <w:r w:rsidR="002B7D08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82616D" w:rsidRDefault="0082616D" w:rsidP="00982A9C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643370" w:rsidRPr="00576D1E">
        <w:rPr>
          <w:rFonts w:ascii="宋体" w:eastAsia="宋体" w:hAnsi="宋体" w:hint="eastAsia"/>
          <w:color w:val="000000" w:themeColor="text1"/>
          <w:sz w:val="22"/>
        </w:rPr>
        <w:t>3月2</w:t>
      </w:r>
      <w:r w:rsidR="00643370" w:rsidRPr="00576D1E">
        <w:rPr>
          <w:rFonts w:ascii="宋体" w:eastAsia="宋体" w:hAnsi="宋体"/>
          <w:color w:val="000000" w:themeColor="text1"/>
          <w:sz w:val="22"/>
        </w:rPr>
        <w:t>2</w:t>
      </w:r>
      <w:r w:rsidR="00643370" w:rsidRPr="00576D1E">
        <w:rPr>
          <w:rFonts w:ascii="宋体" w:eastAsia="宋体" w:hAnsi="宋体" w:hint="eastAsia"/>
          <w:color w:val="000000" w:themeColor="text1"/>
          <w:sz w:val="22"/>
        </w:rPr>
        <w:t>日-</w:t>
      </w:r>
      <w:r w:rsidR="00643370" w:rsidRPr="00576D1E">
        <w:rPr>
          <w:rFonts w:ascii="宋体" w:eastAsia="宋体" w:hAnsi="宋体"/>
          <w:color w:val="000000" w:themeColor="text1"/>
          <w:sz w:val="22"/>
        </w:rPr>
        <w:t>26</w:t>
      </w:r>
      <w:r w:rsidR="00643370" w:rsidRPr="00576D1E">
        <w:rPr>
          <w:rFonts w:ascii="宋体" w:eastAsia="宋体" w:hAnsi="宋体" w:hint="eastAsia"/>
          <w:color w:val="000000" w:themeColor="text1"/>
          <w:sz w:val="22"/>
        </w:rPr>
        <w:t>日，</w:t>
      </w:r>
      <w:r w:rsidR="00604A86">
        <w:rPr>
          <w:rFonts w:ascii="宋体" w:eastAsia="宋体" w:hAnsi="宋体" w:hint="eastAsia"/>
          <w:sz w:val="22"/>
        </w:rPr>
        <w:t>组织教务处、人事处、科研外事处、</w:t>
      </w:r>
      <w:r w:rsidR="00754E66">
        <w:rPr>
          <w:rFonts w:ascii="宋体" w:eastAsia="宋体" w:hAnsi="宋体" w:hint="eastAsia"/>
          <w:sz w:val="22"/>
        </w:rPr>
        <w:t>经济管理</w:t>
      </w:r>
      <w:r w:rsidR="00604A86">
        <w:rPr>
          <w:rFonts w:ascii="宋体" w:eastAsia="宋体" w:hAnsi="宋体" w:hint="eastAsia"/>
          <w:sz w:val="22"/>
        </w:rPr>
        <w:t>学院、商学院、机电工程学院、</w:t>
      </w:r>
      <w:r w:rsidR="00604A86" w:rsidRPr="00604A86">
        <w:rPr>
          <w:rFonts w:ascii="宋体" w:eastAsia="宋体" w:hAnsi="宋体" w:hint="eastAsia"/>
          <w:sz w:val="22"/>
        </w:rPr>
        <w:t>思想政治理论教学部</w:t>
      </w:r>
      <w:r w:rsidR="00604A86">
        <w:rPr>
          <w:rFonts w:ascii="宋体" w:eastAsia="宋体" w:hAnsi="宋体" w:hint="eastAsia"/>
          <w:sz w:val="22"/>
        </w:rPr>
        <w:t>、心理健康教育中心相关领导和专家，对</w:t>
      </w:r>
      <w:r w:rsidR="00D952BD">
        <w:rPr>
          <w:rFonts w:ascii="宋体" w:eastAsia="宋体" w:hAnsi="宋体" w:hint="eastAsia"/>
          <w:sz w:val="22"/>
        </w:rPr>
        <w:t>我校</w:t>
      </w:r>
      <w:r w:rsidR="00795303" w:rsidRPr="00006119">
        <w:rPr>
          <w:rFonts w:ascii="宋体" w:eastAsia="宋体" w:hAnsi="宋体"/>
          <w:sz w:val="22"/>
        </w:rPr>
        <w:t>2020年</w:t>
      </w:r>
      <w:r w:rsidR="00645C42">
        <w:rPr>
          <w:rFonts w:ascii="宋体" w:eastAsia="宋体" w:hAnsi="宋体" w:hint="eastAsia"/>
          <w:sz w:val="22"/>
        </w:rPr>
        <w:t>9名</w:t>
      </w:r>
      <w:r w:rsidR="00795303" w:rsidRPr="00006119">
        <w:rPr>
          <w:rFonts w:ascii="宋体" w:eastAsia="宋体" w:hAnsi="宋体"/>
          <w:sz w:val="22"/>
        </w:rPr>
        <w:t>新进教师</w:t>
      </w:r>
      <w:r w:rsidR="00D952BD">
        <w:rPr>
          <w:rFonts w:ascii="宋体" w:eastAsia="宋体" w:hAnsi="宋体" w:hint="eastAsia"/>
          <w:sz w:val="22"/>
        </w:rPr>
        <w:t>进行</w:t>
      </w:r>
      <w:r w:rsidR="00795303" w:rsidRPr="00006119">
        <w:rPr>
          <w:rFonts w:ascii="宋体" w:eastAsia="宋体" w:hAnsi="宋体"/>
          <w:sz w:val="22"/>
        </w:rPr>
        <w:t>岗前培训</w:t>
      </w:r>
      <w:r w:rsidR="00D952BD">
        <w:rPr>
          <w:rFonts w:ascii="宋体" w:eastAsia="宋体" w:hAnsi="宋体" w:hint="eastAsia"/>
          <w:sz w:val="22"/>
        </w:rPr>
        <w:t>。</w:t>
      </w:r>
    </w:p>
    <w:p w:rsidR="000423FE" w:rsidRPr="000423FE" w:rsidRDefault="000423FE" w:rsidP="00982A9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Pr="000423FE">
        <w:rPr>
          <w:rFonts w:ascii="宋体" w:eastAsia="宋体" w:hAnsi="宋体"/>
          <w:color w:val="000000" w:themeColor="text1"/>
          <w:sz w:val="22"/>
        </w:rPr>
        <w:t>3月23日下午，</w:t>
      </w:r>
      <w:r w:rsidR="00754E66">
        <w:rPr>
          <w:rFonts w:ascii="宋体" w:eastAsia="宋体" w:hAnsi="宋体" w:hint="eastAsia"/>
          <w:color w:val="000000" w:themeColor="text1"/>
          <w:sz w:val="22"/>
        </w:rPr>
        <w:t>学校</w:t>
      </w:r>
      <w:r w:rsidRPr="000423FE">
        <w:rPr>
          <w:rFonts w:ascii="宋体" w:eastAsia="宋体" w:hAnsi="宋体"/>
          <w:color w:val="000000" w:themeColor="text1"/>
          <w:sz w:val="22"/>
        </w:rPr>
        <w:t>特邀湖南铁道职业技术学院李忠华教授来校做“双高工程”暨“提质培优”专题培训。</w:t>
      </w:r>
    </w:p>
    <w:p w:rsidR="002B7D08" w:rsidRPr="00982A9C" w:rsidRDefault="002B7D08" w:rsidP="002B7D08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645C42" w:rsidRPr="00645C42">
        <w:rPr>
          <w:rFonts w:ascii="宋体" w:eastAsia="宋体" w:hAnsi="宋体" w:hint="eastAsia"/>
          <w:color w:val="000000" w:themeColor="text1"/>
          <w:sz w:val="22"/>
        </w:rPr>
        <w:t>组织</w:t>
      </w:r>
      <w:r>
        <w:rPr>
          <w:rFonts w:ascii="宋体" w:eastAsia="宋体" w:hAnsi="宋体" w:hint="eastAsia"/>
          <w:sz w:val="22"/>
        </w:rPr>
        <w:t>我校</w:t>
      </w:r>
      <w:r w:rsidR="00645C42">
        <w:rPr>
          <w:rFonts w:ascii="宋体" w:eastAsia="宋体" w:hAnsi="宋体" w:hint="eastAsia"/>
          <w:sz w:val="22"/>
        </w:rPr>
        <w:t>东西校区在校生</w:t>
      </w:r>
      <w:r>
        <w:rPr>
          <w:rFonts w:ascii="宋体" w:eastAsia="宋体" w:hAnsi="宋体" w:hint="eastAsia"/>
          <w:sz w:val="22"/>
        </w:rPr>
        <w:t>参加</w:t>
      </w:r>
      <w:r w:rsidRPr="00006119">
        <w:rPr>
          <w:rFonts w:ascii="宋体" w:eastAsia="宋体" w:hAnsi="宋体"/>
          <w:sz w:val="22"/>
        </w:rPr>
        <w:t>2021年上半年全国大学英语四级考试</w:t>
      </w:r>
      <w:r>
        <w:rPr>
          <w:rFonts w:ascii="宋体" w:eastAsia="宋体" w:hAnsi="宋体" w:hint="eastAsia"/>
          <w:sz w:val="22"/>
        </w:rPr>
        <w:t>报名</w:t>
      </w:r>
      <w:r w:rsidRPr="00006119">
        <w:rPr>
          <w:rFonts w:ascii="宋体" w:eastAsia="宋体" w:hAnsi="宋体"/>
          <w:sz w:val="22"/>
        </w:rPr>
        <w:t>电子照片和学籍信息的</w:t>
      </w:r>
      <w:r w:rsidRPr="00006119">
        <w:rPr>
          <w:rFonts w:ascii="宋体" w:eastAsia="宋体" w:hAnsi="宋体" w:hint="eastAsia"/>
          <w:sz w:val="22"/>
        </w:rPr>
        <w:t>采集</w:t>
      </w:r>
      <w:r w:rsidR="008B60B1">
        <w:rPr>
          <w:rFonts w:ascii="宋体" w:eastAsia="宋体" w:hAnsi="宋体" w:hint="eastAsia"/>
          <w:sz w:val="22"/>
        </w:rPr>
        <w:t>。</w:t>
      </w:r>
    </w:p>
    <w:p w:rsidR="00401E92" w:rsidRDefault="001A1030" w:rsidP="001A1030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D07015" w:rsidRPr="00DC780B">
        <w:rPr>
          <w:rFonts w:ascii="宋体" w:eastAsia="宋体" w:hAnsi="宋体" w:hint="eastAsia"/>
          <w:color w:val="000000" w:themeColor="text1"/>
          <w:sz w:val="22"/>
        </w:rPr>
        <w:t>组织完成</w:t>
      </w:r>
      <w:r w:rsidR="00DE7C12" w:rsidRPr="00DC780B">
        <w:rPr>
          <w:rFonts w:ascii="宋体" w:eastAsia="宋体" w:hAnsi="宋体" w:hint="eastAsia"/>
          <w:color w:val="000000" w:themeColor="text1"/>
          <w:sz w:val="22"/>
        </w:rPr>
        <w:t>我校遴选2</w:t>
      </w:r>
      <w:r w:rsidR="00DE7C12" w:rsidRPr="00DC780B">
        <w:rPr>
          <w:rFonts w:ascii="宋体" w:eastAsia="宋体" w:hAnsi="宋体"/>
          <w:color w:val="000000" w:themeColor="text1"/>
          <w:sz w:val="22"/>
        </w:rPr>
        <w:t>021</w:t>
      </w:r>
      <w:r w:rsidR="00DE7C12" w:rsidRPr="00DC780B">
        <w:rPr>
          <w:rFonts w:ascii="宋体" w:eastAsia="宋体" w:hAnsi="宋体" w:hint="eastAsia"/>
          <w:color w:val="000000" w:themeColor="text1"/>
          <w:sz w:val="22"/>
        </w:rPr>
        <w:t>年</w:t>
      </w:r>
      <w:r w:rsidR="00401E92" w:rsidRPr="00401E92">
        <w:rPr>
          <w:rFonts w:ascii="宋体" w:eastAsia="宋体" w:hAnsi="宋体" w:hint="eastAsia"/>
          <w:color w:val="000000" w:themeColor="text1"/>
          <w:sz w:val="22"/>
        </w:rPr>
        <w:t>职业教育和继续教育课程思政</w:t>
      </w:r>
      <w:r w:rsidR="00401E92" w:rsidRPr="00DC780B">
        <w:rPr>
          <w:rFonts w:ascii="宋体" w:eastAsia="宋体" w:hAnsi="宋体" w:hint="eastAsia"/>
          <w:color w:val="000000" w:themeColor="text1"/>
          <w:sz w:val="22"/>
        </w:rPr>
        <w:t xml:space="preserve"> </w:t>
      </w:r>
      <w:r w:rsidR="00DE7C12" w:rsidRPr="00DC780B">
        <w:rPr>
          <w:rFonts w:ascii="宋体" w:eastAsia="宋体" w:hAnsi="宋体" w:hint="eastAsia"/>
          <w:color w:val="000000" w:themeColor="text1"/>
          <w:sz w:val="22"/>
        </w:rPr>
        <w:t>“示范课程、教学名师和教学团队”和“教学研究示范中心”并上报教育厅。</w:t>
      </w:r>
    </w:p>
    <w:p w:rsidR="001A1030" w:rsidRPr="00982A9C" w:rsidRDefault="001A1030" w:rsidP="001A1030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EE5DF2" w:rsidRPr="00EE5DF2">
        <w:rPr>
          <w:rFonts w:ascii="宋体" w:eastAsia="宋体" w:hAnsi="宋体"/>
          <w:color w:val="000000" w:themeColor="text1"/>
          <w:sz w:val="22"/>
        </w:rPr>
        <w:t>3月25日</w:t>
      </w:r>
      <w:r w:rsidR="00EE5DF2">
        <w:rPr>
          <w:rFonts w:ascii="宋体" w:eastAsia="宋体" w:hAnsi="宋体" w:hint="eastAsia"/>
          <w:color w:val="000000" w:themeColor="text1"/>
          <w:sz w:val="22"/>
        </w:rPr>
        <w:t>下午</w:t>
      </w:r>
      <w:r w:rsidR="00EE5DF2">
        <w:rPr>
          <w:rFonts w:ascii="宋体" w:eastAsia="宋体" w:hAnsi="宋体"/>
          <w:color w:val="000000" w:themeColor="text1"/>
          <w:sz w:val="22"/>
        </w:rPr>
        <w:t>2</w:t>
      </w:r>
      <w:r w:rsidR="00EE5DF2" w:rsidRPr="00EE5DF2">
        <w:rPr>
          <w:rFonts w:ascii="宋体" w:eastAsia="宋体" w:hAnsi="宋体"/>
          <w:color w:val="000000" w:themeColor="text1"/>
          <w:sz w:val="22"/>
        </w:rPr>
        <w:t>:00</w:t>
      </w:r>
      <w:r w:rsidR="00645C42">
        <w:rPr>
          <w:rFonts w:ascii="宋体" w:eastAsia="宋体" w:hAnsi="宋体" w:hint="eastAsia"/>
          <w:color w:val="000000" w:themeColor="text1"/>
          <w:sz w:val="22"/>
        </w:rPr>
        <w:t>，</w:t>
      </w:r>
      <w:r w:rsidR="00EE5DF2" w:rsidRPr="00EE5DF2">
        <w:rPr>
          <w:rFonts w:ascii="宋体" w:eastAsia="宋体" w:hAnsi="宋体"/>
          <w:color w:val="000000" w:themeColor="text1"/>
          <w:sz w:val="22"/>
        </w:rPr>
        <w:t>召开2021年教学工作</w:t>
      </w:r>
      <w:r w:rsidR="0087714A">
        <w:rPr>
          <w:rFonts w:ascii="宋体" w:eastAsia="宋体" w:hAnsi="宋体" w:hint="eastAsia"/>
          <w:color w:val="000000" w:themeColor="text1"/>
          <w:sz w:val="22"/>
        </w:rPr>
        <w:t>会议</w:t>
      </w:r>
      <w:r w:rsidR="00660D51">
        <w:rPr>
          <w:rFonts w:ascii="宋体" w:eastAsia="宋体" w:hAnsi="宋体" w:hint="eastAsia"/>
          <w:color w:val="000000" w:themeColor="text1"/>
          <w:sz w:val="22"/>
        </w:rPr>
        <w:t>，</w:t>
      </w:r>
      <w:r w:rsidR="00660D51" w:rsidRPr="00660D51">
        <w:rPr>
          <w:rFonts w:ascii="宋体" w:eastAsia="宋体" w:hAnsi="宋体" w:hint="eastAsia"/>
          <w:color w:val="000000" w:themeColor="text1"/>
          <w:sz w:val="22"/>
        </w:rPr>
        <w:t>对</w:t>
      </w:r>
      <w:r w:rsidR="00660D51" w:rsidRPr="00660D51">
        <w:rPr>
          <w:rFonts w:ascii="宋体" w:eastAsia="宋体" w:hAnsi="宋体"/>
          <w:color w:val="000000" w:themeColor="text1"/>
          <w:sz w:val="22"/>
        </w:rPr>
        <w:t>2020年在技能竞赛和标志性教学成果创</w:t>
      </w:r>
      <w:r w:rsidR="00660D51" w:rsidRPr="00660D51">
        <w:rPr>
          <w:rFonts w:ascii="宋体" w:eastAsia="宋体" w:hAnsi="宋体"/>
          <w:color w:val="000000" w:themeColor="text1"/>
          <w:sz w:val="22"/>
        </w:rPr>
        <w:t>建方面成绩突出的先进团队进行表彰</w:t>
      </w:r>
      <w:r w:rsidR="00660D51">
        <w:rPr>
          <w:rFonts w:ascii="宋体" w:eastAsia="宋体" w:hAnsi="宋体" w:hint="eastAsia"/>
          <w:color w:val="000000" w:themeColor="text1"/>
          <w:sz w:val="22"/>
        </w:rPr>
        <w:t>，副校长</w:t>
      </w:r>
      <w:r w:rsidR="00660D51" w:rsidRPr="00660D51">
        <w:rPr>
          <w:rFonts w:ascii="宋体" w:eastAsia="宋体" w:hAnsi="宋体" w:hint="eastAsia"/>
          <w:color w:val="000000" w:themeColor="text1"/>
          <w:sz w:val="22"/>
        </w:rPr>
        <w:t>陈君丽</w:t>
      </w:r>
      <w:r w:rsidR="00FF4CBF">
        <w:rPr>
          <w:rFonts w:ascii="宋体" w:eastAsia="宋体" w:hAnsi="宋体" w:hint="eastAsia"/>
          <w:color w:val="000000" w:themeColor="text1"/>
          <w:sz w:val="22"/>
        </w:rPr>
        <w:t>讲话，</w:t>
      </w:r>
      <w:r w:rsidR="00660D51" w:rsidRPr="00660D51">
        <w:rPr>
          <w:rFonts w:ascii="宋体" w:eastAsia="宋体" w:hAnsi="宋体" w:hint="eastAsia"/>
          <w:color w:val="000000" w:themeColor="text1"/>
          <w:sz w:val="22"/>
        </w:rPr>
        <w:t>总结学校</w:t>
      </w:r>
      <w:r w:rsidR="00660D51" w:rsidRPr="00660D51">
        <w:rPr>
          <w:rFonts w:ascii="宋体" w:eastAsia="宋体" w:hAnsi="宋体"/>
          <w:color w:val="000000" w:themeColor="text1"/>
          <w:sz w:val="22"/>
        </w:rPr>
        <w:t>2020年教育教学工作取得的主要成绩，提出今后一个时期学校教学工作的指导思想、总体目标</w:t>
      </w:r>
      <w:r w:rsidR="00660D51">
        <w:rPr>
          <w:rFonts w:ascii="宋体" w:eastAsia="宋体" w:hAnsi="宋体" w:hint="eastAsia"/>
          <w:color w:val="000000" w:themeColor="text1"/>
          <w:sz w:val="22"/>
        </w:rPr>
        <w:t>。校长</w:t>
      </w:r>
      <w:r w:rsidR="00660D51" w:rsidRPr="00660D51">
        <w:rPr>
          <w:rFonts w:ascii="宋体" w:eastAsia="宋体" w:hAnsi="宋体" w:hint="eastAsia"/>
          <w:color w:val="000000" w:themeColor="text1"/>
          <w:sz w:val="22"/>
        </w:rPr>
        <w:t>范晓伟</w:t>
      </w:r>
      <w:r w:rsidR="00660D51">
        <w:rPr>
          <w:rFonts w:ascii="宋体" w:eastAsia="宋体" w:hAnsi="宋体" w:hint="eastAsia"/>
          <w:color w:val="000000" w:themeColor="text1"/>
          <w:sz w:val="22"/>
        </w:rPr>
        <w:t>指出</w:t>
      </w:r>
      <w:r w:rsidR="00660D51" w:rsidRPr="00660D51">
        <w:rPr>
          <w:rFonts w:ascii="宋体" w:eastAsia="宋体" w:hAnsi="宋体"/>
          <w:color w:val="000000" w:themeColor="text1"/>
          <w:sz w:val="22"/>
        </w:rPr>
        <w:t>2021年要着重做好:一是坚持社会主义办学方向，</w:t>
      </w:r>
      <w:r w:rsidR="00660D51" w:rsidRPr="00660D51">
        <w:rPr>
          <w:rFonts w:ascii="宋体" w:eastAsia="宋体" w:hAnsi="宋体" w:hint="eastAsia"/>
          <w:color w:val="000000" w:themeColor="text1"/>
          <w:sz w:val="22"/>
        </w:rPr>
        <w:t>二是坚持教学工作中心地位，三是坚持新发展理念，四是坚持一体化推进</w:t>
      </w:r>
      <w:r w:rsidR="00660D51">
        <w:rPr>
          <w:rFonts w:ascii="宋体" w:eastAsia="宋体" w:hAnsi="宋体" w:hint="eastAsia"/>
          <w:color w:val="000000" w:themeColor="text1"/>
          <w:sz w:val="22"/>
        </w:rPr>
        <w:t>。</w:t>
      </w:r>
      <w:r w:rsidR="00660D51" w:rsidRPr="00982A9C">
        <w:rPr>
          <w:rFonts w:ascii="宋体" w:eastAsia="宋体" w:hAnsi="宋体"/>
          <w:sz w:val="22"/>
        </w:rPr>
        <w:t xml:space="preserve"> </w:t>
      </w:r>
    </w:p>
    <w:p w:rsidR="007F551A" w:rsidRPr="00982A9C" w:rsidRDefault="007F551A" w:rsidP="00982A9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C12F3C" w:rsidRPr="00C12F3C">
        <w:rPr>
          <w:rFonts w:ascii="宋体" w:eastAsia="宋体" w:hAnsi="宋体" w:hint="eastAsia"/>
          <w:color w:val="000000" w:themeColor="text1"/>
          <w:sz w:val="22"/>
        </w:rPr>
        <w:t>完成2</w:t>
      </w:r>
      <w:r w:rsidR="00C12F3C" w:rsidRPr="00C12F3C">
        <w:rPr>
          <w:rFonts w:ascii="宋体" w:eastAsia="宋体" w:hAnsi="宋体"/>
          <w:color w:val="000000" w:themeColor="text1"/>
          <w:sz w:val="22"/>
        </w:rPr>
        <w:t>021</w:t>
      </w:r>
      <w:r w:rsidR="00C12F3C" w:rsidRPr="00C12F3C">
        <w:rPr>
          <w:rFonts w:ascii="宋体" w:eastAsia="宋体" w:hAnsi="宋体" w:hint="eastAsia"/>
          <w:color w:val="000000" w:themeColor="text1"/>
          <w:sz w:val="22"/>
        </w:rPr>
        <w:t>年</w:t>
      </w:r>
      <w:r w:rsidR="003B2DDE">
        <w:rPr>
          <w:rFonts w:ascii="宋体" w:eastAsia="宋体" w:hAnsi="宋体" w:hint="eastAsia"/>
          <w:color w:val="000000" w:themeColor="text1"/>
          <w:sz w:val="22"/>
        </w:rPr>
        <w:t>5</w:t>
      </w:r>
      <w:r w:rsidR="003B2DDE">
        <w:rPr>
          <w:rFonts w:ascii="宋体" w:eastAsia="宋体" w:hAnsi="宋体"/>
          <w:color w:val="000000" w:themeColor="text1"/>
          <w:sz w:val="22"/>
        </w:rPr>
        <w:t>9</w:t>
      </w:r>
      <w:r w:rsidR="003B2DDE">
        <w:rPr>
          <w:rFonts w:ascii="宋体" w:eastAsia="宋体" w:hAnsi="宋体" w:hint="eastAsia"/>
          <w:color w:val="000000" w:themeColor="text1"/>
          <w:sz w:val="22"/>
        </w:rPr>
        <w:t>名</w:t>
      </w:r>
      <w:r w:rsidR="00C12F3C" w:rsidRPr="00C12F3C">
        <w:rPr>
          <w:rFonts w:ascii="宋体" w:eastAsia="宋体" w:hAnsi="宋体" w:hint="eastAsia"/>
          <w:color w:val="000000" w:themeColor="text1"/>
          <w:sz w:val="22"/>
        </w:rPr>
        <w:t>专升本艺术生准考证打印及</w:t>
      </w:r>
      <w:r w:rsidR="00645C42">
        <w:rPr>
          <w:rFonts w:ascii="宋体" w:eastAsia="宋体" w:hAnsi="宋体" w:hint="eastAsia"/>
          <w:color w:val="000000" w:themeColor="text1"/>
          <w:sz w:val="22"/>
        </w:rPr>
        <w:t>参加</w:t>
      </w:r>
      <w:r w:rsidR="00C12F3C" w:rsidRPr="00C12F3C">
        <w:rPr>
          <w:rFonts w:ascii="宋体" w:eastAsia="宋体" w:hAnsi="宋体" w:hint="eastAsia"/>
          <w:color w:val="000000" w:themeColor="text1"/>
          <w:sz w:val="22"/>
        </w:rPr>
        <w:t>专业课考试时疫情防控材料</w:t>
      </w:r>
      <w:r w:rsidR="002B7D08">
        <w:rPr>
          <w:rFonts w:ascii="宋体" w:eastAsia="宋体" w:hAnsi="宋体" w:hint="eastAsia"/>
          <w:color w:val="000000" w:themeColor="text1"/>
          <w:sz w:val="22"/>
        </w:rPr>
        <w:t>的</w:t>
      </w:r>
      <w:r w:rsidR="00C12F3C" w:rsidRPr="00C12F3C">
        <w:rPr>
          <w:rFonts w:ascii="宋体" w:eastAsia="宋体" w:hAnsi="宋体" w:hint="eastAsia"/>
          <w:color w:val="000000" w:themeColor="text1"/>
          <w:sz w:val="22"/>
        </w:rPr>
        <w:t>准备。</w:t>
      </w:r>
    </w:p>
    <w:p w:rsidR="00791DA0" w:rsidRPr="00791DA0" w:rsidRDefault="004060A6" w:rsidP="00791DA0">
      <w:pPr>
        <w:spacing w:line="420" w:lineRule="exact"/>
        <w:ind w:firstLineChars="100" w:firstLine="220"/>
        <w:jc w:val="left"/>
        <w:rPr>
          <w:rFonts w:ascii="宋体" w:eastAsia="宋体" w:hAnsi="宋体"/>
          <w:color w:val="FF0000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791DA0" w:rsidRPr="00791DA0">
        <w:rPr>
          <w:rFonts w:ascii="宋体" w:eastAsia="宋体" w:hAnsi="宋体" w:hint="eastAsia"/>
          <w:sz w:val="22"/>
        </w:rPr>
        <w:t>组织</w:t>
      </w:r>
      <w:r w:rsidR="00791DA0" w:rsidRPr="00791DA0">
        <w:rPr>
          <w:rFonts w:ascii="宋体" w:eastAsia="宋体" w:hAnsi="宋体"/>
          <w:sz w:val="22"/>
        </w:rPr>
        <w:t>20位教师</w:t>
      </w:r>
      <w:r w:rsidR="00754E66">
        <w:rPr>
          <w:rFonts w:ascii="宋体" w:eastAsia="宋体" w:hAnsi="宋体" w:hint="eastAsia"/>
          <w:sz w:val="22"/>
        </w:rPr>
        <w:t>参加</w:t>
      </w:r>
      <w:r w:rsidR="00791DA0" w:rsidRPr="00791DA0">
        <w:rPr>
          <w:rFonts w:ascii="宋体" w:eastAsia="宋体" w:hAnsi="宋体"/>
          <w:sz w:val="22"/>
        </w:rPr>
        <w:t>座谈会，</w:t>
      </w:r>
      <w:r w:rsidR="00791DA0">
        <w:rPr>
          <w:rFonts w:ascii="宋体" w:eastAsia="宋体" w:hAnsi="宋体" w:hint="eastAsia"/>
          <w:sz w:val="22"/>
        </w:rPr>
        <w:t>针对河南职业教育教学竞赛</w:t>
      </w:r>
      <w:r w:rsidR="00754E66">
        <w:rPr>
          <w:rFonts w:ascii="宋体" w:eastAsia="宋体" w:hAnsi="宋体"/>
          <w:sz w:val="22"/>
        </w:rPr>
        <w:t>提出建设性</w:t>
      </w:r>
      <w:r w:rsidR="00791DA0" w:rsidRPr="00791DA0">
        <w:rPr>
          <w:rFonts w:ascii="宋体" w:eastAsia="宋体" w:hAnsi="宋体"/>
          <w:sz w:val="22"/>
        </w:rPr>
        <w:t>意见和建议</w:t>
      </w:r>
      <w:r w:rsidR="00754E66">
        <w:rPr>
          <w:rFonts w:ascii="宋体" w:eastAsia="宋体" w:hAnsi="宋体" w:hint="eastAsia"/>
          <w:sz w:val="22"/>
        </w:rPr>
        <w:t>，并以报告的形式上报</w:t>
      </w:r>
      <w:r w:rsidR="00791DA0">
        <w:rPr>
          <w:rFonts w:ascii="宋体" w:eastAsia="宋体" w:hAnsi="宋体" w:hint="eastAsia"/>
          <w:sz w:val="22"/>
        </w:rPr>
        <w:t>教育厅</w:t>
      </w:r>
      <w:r w:rsidR="00791DA0" w:rsidRPr="00791DA0">
        <w:rPr>
          <w:rFonts w:ascii="宋体" w:eastAsia="宋体" w:hAnsi="宋体"/>
          <w:sz w:val="22"/>
        </w:rPr>
        <w:t>。</w:t>
      </w:r>
    </w:p>
    <w:p w:rsidR="004060A6" w:rsidRPr="00982A9C" w:rsidRDefault="002627F6" w:rsidP="00982A9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F6569A" w:rsidRPr="00F6569A">
        <w:rPr>
          <w:rFonts w:ascii="宋体" w:eastAsia="宋体" w:hAnsi="宋体" w:hint="eastAsia"/>
          <w:color w:val="000000" w:themeColor="text1"/>
          <w:sz w:val="22"/>
        </w:rPr>
        <w:t>组织各学院</w:t>
      </w:r>
      <w:r w:rsidRPr="002627F6">
        <w:rPr>
          <w:rFonts w:ascii="宋体" w:eastAsia="宋体" w:hAnsi="宋体" w:hint="eastAsia"/>
          <w:color w:val="000000" w:themeColor="text1"/>
          <w:sz w:val="22"/>
        </w:rPr>
        <w:t>完成</w:t>
      </w:r>
      <w:r w:rsidR="00080ED8">
        <w:rPr>
          <w:rFonts w:ascii="宋体" w:eastAsia="宋体" w:hAnsi="宋体" w:hint="eastAsia"/>
          <w:color w:val="000000" w:themeColor="text1"/>
          <w:sz w:val="22"/>
        </w:rPr>
        <w:t>教育厅对</w:t>
      </w:r>
      <w:r w:rsidRPr="002627F6">
        <w:rPr>
          <w:rFonts w:ascii="宋体" w:eastAsia="宋体" w:hAnsi="宋体" w:hint="eastAsia"/>
          <w:color w:val="000000" w:themeColor="text1"/>
          <w:sz w:val="22"/>
        </w:rPr>
        <w:t>我校2</w:t>
      </w:r>
      <w:r w:rsidRPr="002627F6">
        <w:rPr>
          <w:rFonts w:ascii="宋体" w:eastAsia="宋体" w:hAnsi="宋体"/>
          <w:color w:val="000000" w:themeColor="text1"/>
          <w:sz w:val="22"/>
        </w:rPr>
        <w:t>021年申报1+X职业技能等级证书试点意向调研</w:t>
      </w:r>
      <w:r w:rsidRPr="002627F6">
        <w:rPr>
          <w:rFonts w:ascii="宋体" w:eastAsia="宋体" w:hAnsi="宋体" w:hint="eastAsia"/>
          <w:color w:val="000000" w:themeColor="text1"/>
          <w:sz w:val="22"/>
        </w:rPr>
        <w:t>工作</w:t>
      </w:r>
      <w:r w:rsidR="00080ED8">
        <w:rPr>
          <w:rFonts w:ascii="宋体" w:eastAsia="宋体" w:hAnsi="宋体" w:hint="eastAsia"/>
          <w:color w:val="000000" w:themeColor="text1"/>
          <w:sz w:val="22"/>
        </w:rPr>
        <w:t>报告</w:t>
      </w:r>
      <w:r w:rsidR="00E84980" w:rsidRPr="002627F6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4060A6" w:rsidRPr="00297AA5" w:rsidRDefault="004060A6" w:rsidP="00982A9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636C38" w:rsidRPr="00636C38">
        <w:rPr>
          <w:rFonts w:ascii="宋体" w:eastAsia="宋体" w:hAnsi="宋体" w:hint="eastAsia"/>
          <w:color w:val="000000" w:themeColor="text1"/>
          <w:sz w:val="22"/>
        </w:rPr>
        <w:t>组织</w:t>
      </w:r>
      <w:r w:rsidR="007566FE">
        <w:rPr>
          <w:rFonts w:ascii="宋体" w:eastAsia="宋体" w:hAnsi="宋体" w:hint="eastAsia"/>
          <w:color w:val="000000" w:themeColor="text1"/>
          <w:sz w:val="22"/>
        </w:rPr>
        <w:t>各</w:t>
      </w:r>
      <w:r w:rsidR="00636C38" w:rsidRPr="00636C38">
        <w:rPr>
          <w:rFonts w:ascii="宋体" w:eastAsia="宋体" w:hAnsi="宋体" w:hint="eastAsia"/>
          <w:color w:val="000000" w:themeColor="text1"/>
          <w:sz w:val="22"/>
        </w:rPr>
        <w:t>二级学院</w:t>
      </w:r>
      <w:r w:rsidR="006D7B49" w:rsidRPr="00297AA5">
        <w:rPr>
          <w:rFonts w:ascii="宋体" w:eastAsia="宋体" w:hAnsi="宋体" w:hint="eastAsia"/>
          <w:color w:val="000000" w:themeColor="text1"/>
          <w:sz w:val="22"/>
        </w:rPr>
        <w:t>完成</w:t>
      </w:r>
      <w:r w:rsidR="007566FE">
        <w:rPr>
          <w:rFonts w:ascii="宋体" w:eastAsia="宋体" w:hAnsi="宋体" w:hint="eastAsia"/>
          <w:color w:val="000000" w:themeColor="text1"/>
          <w:sz w:val="22"/>
        </w:rPr>
        <w:t>本</w:t>
      </w:r>
      <w:r w:rsidR="00645C42">
        <w:rPr>
          <w:rFonts w:ascii="宋体" w:eastAsia="宋体" w:hAnsi="宋体" w:hint="eastAsia"/>
          <w:color w:val="000000" w:themeColor="text1"/>
          <w:sz w:val="22"/>
        </w:rPr>
        <w:t>学</w:t>
      </w:r>
      <w:r w:rsidR="00636C38">
        <w:rPr>
          <w:rFonts w:ascii="宋体" w:eastAsia="宋体" w:hAnsi="宋体" w:hint="eastAsia"/>
          <w:color w:val="000000" w:themeColor="text1"/>
          <w:sz w:val="22"/>
        </w:rPr>
        <w:t>院</w:t>
      </w:r>
      <w:r w:rsidR="006D7B49" w:rsidRPr="00297AA5">
        <w:rPr>
          <w:rFonts w:ascii="宋体" w:eastAsia="宋体" w:hAnsi="宋体" w:hint="eastAsia"/>
          <w:color w:val="000000" w:themeColor="text1"/>
          <w:sz w:val="22"/>
        </w:rPr>
        <w:t>实训管理员、实训相关教师的安全专题培训。</w:t>
      </w:r>
    </w:p>
    <w:p w:rsidR="004826F7" w:rsidRPr="00982A9C" w:rsidRDefault="004826F7" w:rsidP="00982A9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754E66" w:rsidRPr="002A3582">
        <w:rPr>
          <w:rFonts w:ascii="宋体" w:eastAsia="宋体" w:hAnsi="宋体" w:hint="eastAsia"/>
          <w:color w:val="000000" w:themeColor="text1"/>
          <w:sz w:val="22"/>
        </w:rPr>
        <w:t>组织</w:t>
      </w:r>
      <w:r w:rsidR="00754E66">
        <w:rPr>
          <w:rFonts w:ascii="宋体" w:eastAsia="宋体" w:hAnsi="宋体" w:hint="eastAsia"/>
          <w:color w:val="000000" w:themeColor="text1"/>
          <w:sz w:val="22"/>
        </w:rPr>
        <w:t>经济管理</w:t>
      </w:r>
      <w:r w:rsidR="00336FD9">
        <w:rPr>
          <w:rFonts w:ascii="宋体" w:eastAsia="宋体" w:hAnsi="宋体" w:hint="eastAsia"/>
          <w:color w:val="000000" w:themeColor="text1"/>
          <w:sz w:val="22"/>
        </w:rPr>
        <w:t>学院、护理学院、化学工程学院、信息工程学院</w:t>
      </w:r>
      <w:r w:rsidR="00754E66">
        <w:rPr>
          <w:rFonts w:ascii="宋体" w:eastAsia="宋体" w:hAnsi="宋体" w:hint="eastAsia"/>
          <w:color w:val="000000" w:themeColor="text1"/>
          <w:sz w:val="22"/>
        </w:rPr>
        <w:t>启动</w:t>
      </w:r>
      <w:r w:rsidR="00E84980" w:rsidRPr="005437AA">
        <w:rPr>
          <w:rFonts w:ascii="宋体" w:eastAsia="宋体" w:hAnsi="宋体" w:hint="eastAsia"/>
          <w:color w:val="000000" w:themeColor="text1"/>
          <w:sz w:val="22"/>
        </w:rPr>
        <w:t>2</w:t>
      </w:r>
      <w:r w:rsidR="00E84980" w:rsidRPr="005437AA">
        <w:rPr>
          <w:rFonts w:ascii="宋体" w:eastAsia="宋体" w:hAnsi="宋体"/>
          <w:color w:val="000000" w:themeColor="text1"/>
          <w:sz w:val="22"/>
        </w:rPr>
        <w:t>021</w:t>
      </w:r>
      <w:r w:rsidR="00E84980" w:rsidRPr="005437AA">
        <w:rPr>
          <w:rFonts w:ascii="宋体" w:eastAsia="宋体" w:hAnsi="宋体" w:hint="eastAsia"/>
          <w:color w:val="000000" w:themeColor="text1"/>
          <w:sz w:val="22"/>
        </w:rPr>
        <w:t>年</w:t>
      </w:r>
      <w:r w:rsidR="00336FD9">
        <w:rPr>
          <w:rFonts w:ascii="宋体" w:eastAsia="宋体" w:hAnsi="宋体" w:hint="eastAsia"/>
          <w:color w:val="000000" w:themeColor="text1"/>
          <w:sz w:val="22"/>
        </w:rPr>
        <w:t>4个</w:t>
      </w:r>
      <w:r w:rsidR="00636C38">
        <w:rPr>
          <w:rFonts w:ascii="宋体" w:eastAsia="宋体" w:hAnsi="宋体" w:hint="eastAsia"/>
          <w:color w:val="000000" w:themeColor="text1"/>
          <w:sz w:val="22"/>
        </w:rPr>
        <w:t>新</w:t>
      </w:r>
      <w:r w:rsidR="00E84980" w:rsidRPr="005437AA">
        <w:rPr>
          <w:rFonts w:ascii="宋体" w:eastAsia="宋体" w:hAnsi="宋体" w:hint="eastAsia"/>
          <w:color w:val="000000" w:themeColor="text1"/>
          <w:sz w:val="22"/>
        </w:rPr>
        <w:t>专业</w:t>
      </w:r>
      <w:r w:rsidR="00336FD9">
        <w:rPr>
          <w:rFonts w:ascii="宋体" w:eastAsia="宋体" w:hAnsi="宋体" w:hint="eastAsia"/>
          <w:color w:val="000000" w:themeColor="text1"/>
          <w:sz w:val="22"/>
        </w:rPr>
        <w:t>的</w:t>
      </w:r>
      <w:r w:rsidR="00E84980" w:rsidRPr="005437AA">
        <w:rPr>
          <w:rFonts w:ascii="宋体" w:eastAsia="宋体" w:hAnsi="宋体" w:hint="eastAsia"/>
          <w:color w:val="000000" w:themeColor="text1"/>
          <w:sz w:val="22"/>
        </w:rPr>
        <w:t>申报</w:t>
      </w:r>
      <w:r w:rsidR="00636C38">
        <w:rPr>
          <w:rFonts w:ascii="宋体" w:eastAsia="宋体" w:hAnsi="宋体" w:hint="eastAsia"/>
          <w:color w:val="000000" w:themeColor="text1"/>
          <w:sz w:val="22"/>
        </w:rPr>
        <w:t>工作</w:t>
      </w:r>
      <w:r w:rsidR="00E84980" w:rsidRPr="005437AA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CE7631" w:rsidRPr="00487415" w:rsidRDefault="00CE7631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二、院（部、中心）教学工作</w:t>
      </w:r>
      <w:r w:rsidR="001079D1"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动态</w:t>
      </w:r>
    </w:p>
    <w:p w:rsidR="00F336B1" w:rsidRPr="00487415" w:rsidRDefault="00F336B1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</w:t>
      </w:r>
      <w:r w:rsidR="00F9029D"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一</w:t>
      </w: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）化学工程学院</w:t>
      </w:r>
    </w:p>
    <w:p w:rsidR="00795F54" w:rsidRPr="00487415" w:rsidRDefault="002F3E7F" w:rsidP="00795F54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1</w:t>
      </w:r>
      <w:r w:rsidR="00660C8F">
        <w:rPr>
          <w:rFonts w:ascii="宋体" w:eastAsia="宋体" w:hAnsi="宋体" w:hint="eastAsia"/>
          <w:color w:val="000000" w:themeColor="text1"/>
          <w:sz w:val="22"/>
        </w:rPr>
        <w:t>.</w:t>
      </w:r>
      <w:r w:rsidR="00795F54" w:rsidRPr="00487415">
        <w:rPr>
          <w:rFonts w:ascii="宋体" w:eastAsia="宋体" w:hAnsi="宋体"/>
          <w:color w:val="000000" w:themeColor="text1"/>
          <w:sz w:val="22"/>
        </w:rPr>
        <w:t>组织申报教育厅关于开展职业教育和继续教育课程思政示范项目2项及校级青年骨干教师4</w:t>
      </w:r>
      <w:r w:rsidR="00795F54" w:rsidRPr="00487415">
        <w:rPr>
          <w:rFonts w:ascii="宋体" w:eastAsia="宋体" w:hAnsi="宋体"/>
          <w:color w:val="000000" w:themeColor="text1"/>
          <w:sz w:val="22"/>
        </w:rPr>
        <w:lastRenderedPageBreak/>
        <w:t>人。</w:t>
      </w:r>
    </w:p>
    <w:p w:rsidR="00F336B1" w:rsidRPr="00487415" w:rsidRDefault="002F3E7F" w:rsidP="00795F54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2</w:t>
      </w:r>
      <w:r w:rsidR="00660C8F">
        <w:rPr>
          <w:rFonts w:ascii="宋体" w:eastAsia="宋体" w:hAnsi="宋体" w:hint="eastAsia"/>
          <w:color w:val="000000" w:themeColor="text1"/>
          <w:sz w:val="22"/>
        </w:rPr>
        <w:t>.</w:t>
      </w:r>
      <w:r w:rsidR="00795F54" w:rsidRPr="00487415">
        <w:rPr>
          <w:rFonts w:ascii="宋体" w:eastAsia="宋体" w:hAnsi="宋体"/>
          <w:color w:val="000000" w:themeColor="text1"/>
          <w:sz w:val="22"/>
        </w:rPr>
        <w:t>完成</w:t>
      </w:r>
      <w:r w:rsidR="00557579">
        <w:rPr>
          <w:rFonts w:ascii="宋体" w:eastAsia="宋体" w:hAnsi="宋体"/>
          <w:color w:val="000000" w:themeColor="text1"/>
          <w:sz w:val="22"/>
        </w:rPr>
        <w:t>1</w:t>
      </w:r>
      <w:r w:rsidR="00557579">
        <w:rPr>
          <w:rFonts w:ascii="宋体" w:eastAsia="宋体" w:hAnsi="宋体" w:hint="eastAsia"/>
          <w:color w:val="000000" w:themeColor="text1"/>
          <w:sz w:val="22"/>
        </w:rPr>
        <w:t>号实验</w:t>
      </w:r>
      <w:r w:rsidR="00795F54" w:rsidRPr="00487415">
        <w:rPr>
          <w:rFonts w:ascii="宋体" w:eastAsia="宋体" w:hAnsi="宋体"/>
          <w:color w:val="000000" w:themeColor="text1"/>
          <w:sz w:val="22"/>
        </w:rPr>
        <w:t>楼406室的安全使用整改。</w:t>
      </w:r>
    </w:p>
    <w:p w:rsidR="00F336B1" w:rsidRPr="00487415" w:rsidRDefault="00F336B1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</w:t>
      </w:r>
      <w:r w:rsidR="00F9029D"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二</w:t>
      </w: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）制药工程学院</w:t>
      </w:r>
    </w:p>
    <w:p w:rsidR="00566A18" w:rsidRPr="00487415" w:rsidRDefault="00566A18" w:rsidP="006F13E1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/>
          <w:color w:val="000000" w:themeColor="text1"/>
          <w:sz w:val="22"/>
        </w:rPr>
        <w:t>1.3月15日，组织本学院教师完成2021年度校级科研项目、优质继续教育网络课程遴选申报工作</w:t>
      </w:r>
      <w:r w:rsidR="007A3B7F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566A18" w:rsidRPr="00487415" w:rsidRDefault="00566A18" w:rsidP="006F13E1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/>
          <w:color w:val="000000" w:themeColor="text1"/>
          <w:sz w:val="22"/>
        </w:rPr>
        <w:t>2.3月15日，召开学院“春季开学第一课”</w:t>
      </w:r>
      <w:r w:rsidR="00BE6DA0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566A18" w:rsidRPr="00487415" w:rsidRDefault="00566A18" w:rsidP="006F13E1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/>
          <w:color w:val="000000" w:themeColor="text1"/>
          <w:sz w:val="22"/>
        </w:rPr>
        <w:t>3.3月19日，组织教师参加河南省医药行业协会职业教育分会学术交流会</w:t>
      </w:r>
      <w:r w:rsidR="00BE6DA0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F336B1" w:rsidRPr="00487415" w:rsidRDefault="00F336B1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</w:t>
      </w:r>
      <w:r w:rsidR="00F9029D"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三</w:t>
      </w: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）医药学院</w:t>
      </w:r>
    </w:p>
    <w:p w:rsidR="00CA5D01" w:rsidRPr="00487415" w:rsidRDefault="00CA5D01" w:rsidP="003D58BF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 w:hint="eastAsia"/>
          <w:color w:val="000000" w:themeColor="text1"/>
          <w:sz w:val="22"/>
        </w:rPr>
        <w:t>1</w:t>
      </w:r>
      <w:r w:rsidRPr="00487415">
        <w:rPr>
          <w:rFonts w:ascii="宋体" w:eastAsia="宋体" w:hAnsi="宋体"/>
          <w:color w:val="000000" w:themeColor="text1"/>
          <w:sz w:val="22"/>
        </w:rPr>
        <w:t>.</w:t>
      </w:r>
      <w:r w:rsidR="002F5161">
        <w:rPr>
          <w:rFonts w:ascii="宋体" w:eastAsia="宋体" w:hAnsi="宋体"/>
          <w:color w:val="000000" w:themeColor="text1"/>
          <w:sz w:val="22"/>
        </w:rPr>
        <w:t>3</w:t>
      </w:r>
      <w:r w:rsidRPr="00487415">
        <w:rPr>
          <w:rFonts w:ascii="宋体" w:eastAsia="宋体" w:hAnsi="宋体"/>
          <w:color w:val="000000" w:themeColor="text1"/>
          <w:sz w:val="22"/>
        </w:rPr>
        <w:t>月19日</w:t>
      </w:r>
      <w:r w:rsidR="003D58BF">
        <w:rPr>
          <w:rFonts w:ascii="宋体" w:eastAsia="宋体" w:hAnsi="宋体" w:hint="eastAsia"/>
          <w:color w:val="000000" w:themeColor="text1"/>
          <w:sz w:val="22"/>
        </w:rPr>
        <w:t>，</w:t>
      </w:r>
      <w:r w:rsidRPr="00487415">
        <w:rPr>
          <w:rFonts w:ascii="宋体" w:eastAsia="宋体" w:hAnsi="宋体"/>
          <w:color w:val="000000" w:themeColor="text1"/>
          <w:sz w:val="22"/>
        </w:rPr>
        <w:t>参加河南省医药行业协会职业教育分会第一届学术交流会</w:t>
      </w:r>
      <w:r w:rsidR="00BE6DA0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CA5D01" w:rsidRPr="00487415" w:rsidRDefault="00CA5D01" w:rsidP="003D58BF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/>
          <w:color w:val="000000" w:themeColor="text1"/>
          <w:sz w:val="22"/>
        </w:rPr>
        <w:t>2</w:t>
      </w:r>
      <w:r w:rsidRPr="00487415">
        <w:rPr>
          <w:rFonts w:ascii="宋体" w:eastAsia="宋体" w:hAnsi="宋体" w:hint="eastAsia"/>
          <w:color w:val="000000" w:themeColor="text1"/>
          <w:sz w:val="22"/>
        </w:rPr>
        <w:t>.</w:t>
      </w:r>
      <w:r w:rsidRPr="00487415">
        <w:rPr>
          <w:rFonts w:ascii="宋体" w:eastAsia="宋体" w:hAnsi="宋体"/>
          <w:color w:val="000000" w:themeColor="text1"/>
          <w:sz w:val="22"/>
        </w:rPr>
        <w:t>3月23日上午配合东校区教务处进行教学检查</w:t>
      </w:r>
      <w:r w:rsidR="00BE6DA0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012D21" w:rsidRPr="00487415" w:rsidRDefault="00012D21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</w:t>
      </w:r>
      <w:r>
        <w:rPr>
          <w:rFonts w:ascii="黑体" w:eastAsia="黑体" w:hAnsi="黑体" w:cs="宋体" w:hint="eastAsia"/>
          <w:b/>
          <w:bCs/>
          <w:color w:val="000000" w:themeColor="text1"/>
          <w:sz w:val="22"/>
        </w:rPr>
        <w:t>四</w:t>
      </w: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）</w:t>
      </w:r>
      <w:r>
        <w:rPr>
          <w:rFonts w:ascii="黑体" w:eastAsia="黑体" w:hAnsi="黑体" w:cs="宋体" w:hint="eastAsia"/>
          <w:b/>
          <w:bCs/>
          <w:color w:val="000000" w:themeColor="text1"/>
          <w:sz w:val="22"/>
        </w:rPr>
        <w:t>机电工程</w:t>
      </w: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学院</w:t>
      </w:r>
    </w:p>
    <w:p w:rsidR="00012D21" w:rsidRPr="00012D21" w:rsidRDefault="002F3E7F" w:rsidP="00012D21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1</w:t>
      </w:r>
      <w:r w:rsidR="00012D21" w:rsidRPr="00012D21">
        <w:rPr>
          <w:rFonts w:ascii="宋体" w:eastAsia="宋体" w:hAnsi="宋体"/>
          <w:color w:val="000000" w:themeColor="text1"/>
          <w:sz w:val="22"/>
        </w:rPr>
        <w:t>.</w:t>
      </w:r>
      <w:r w:rsidR="009C29AC">
        <w:rPr>
          <w:rFonts w:ascii="宋体" w:eastAsia="宋体" w:hAnsi="宋体" w:hint="eastAsia"/>
          <w:color w:val="000000" w:themeColor="text1"/>
          <w:sz w:val="22"/>
        </w:rPr>
        <w:t>开展</w:t>
      </w:r>
      <w:r w:rsidR="00012D21" w:rsidRPr="00012D21">
        <w:rPr>
          <w:rFonts w:ascii="宋体" w:eastAsia="宋体" w:hAnsi="宋体"/>
          <w:color w:val="000000" w:themeColor="text1"/>
          <w:sz w:val="22"/>
        </w:rPr>
        <w:t>省继续教育课程思政中心项目申报工作。</w:t>
      </w:r>
    </w:p>
    <w:p w:rsidR="00012D21" w:rsidRPr="00012D21" w:rsidRDefault="002F3E7F" w:rsidP="00012D21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2</w:t>
      </w:r>
      <w:r w:rsidR="00012D21" w:rsidRPr="00012D21">
        <w:rPr>
          <w:rFonts w:ascii="宋体" w:eastAsia="宋体" w:hAnsi="宋体"/>
          <w:color w:val="000000" w:themeColor="text1"/>
          <w:sz w:val="22"/>
        </w:rPr>
        <w:t>.完成3家企业调研，进行校企合作洽谈工作。</w:t>
      </w:r>
    </w:p>
    <w:p w:rsidR="00F9029D" w:rsidRPr="00487415" w:rsidRDefault="00F9029D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（五）信息工程学院</w:t>
      </w:r>
    </w:p>
    <w:p w:rsidR="00162FBC" w:rsidRPr="00487415" w:rsidRDefault="00162FBC" w:rsidP="00162FB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/>
          <w:color w:val="000000" w:themeColor="text1"/>
          <w:sz w:val="22"/>
        </w:rPr>
        <w:t>1.3月18日</w:t>
      </w:r>
      <w:r w:rsidR="002425B4">
        <w:rPr>
          <w:rFonts w:ascii="宋体" w:eastAsia="宋体" w:hAnsi="宋体" w:hint="eastAsia"/>
          <w:color w:val="000000" w:themeColor="text1"/>
          <w:sz w:val="22"/>
        </w:rPr>
        <w:t>，</w:t>
      </w:r>
      <w:r w:rsidRPr="00487415">
        <w:rPr>
          <w:rFonts w:ascii="宋体" w:eastAsia="宋体" w:hAnsi="宋体"/>
          <w:color w:val="000000" w:themeColor="text1"/>
          <w:sz w:val="22"/>
        </w:rPr>
        <w:t>教研室工作会议，落实</w:t>
      </w:r>
      <w:r w:rsidR="009171FE">
        <w:rPr>
          <w:rFonts w:ascii="宋体" w:eastAsia="宋体" w:hAnsi="宋体" w:hint="eastAsia"/>
          <w:color w:val="000000" w:themeColor="text1"/>
          <w:sz w:val="22"/>
        </w:rPr>
        <w:t>“双高”</w:t>
      </w:r>
      <w:r w:rsidRPr="00487415">
        <w:rPr>
          <w:rFonts w:ascii="宋体" w:eastAsia="宋体" w:hAnsi="宋体"/>
          <w:color w:val="000000" w:themeColor="text1"/>
          <w:sz w:val="22"/>
        </w:rPr>
        <w:t>建设工作对立体化教材、项目课题研讨及双创比赛、教学能力大赛、青教赛研讨。</w:t>
      </w:r>
    </w:p>
    <w:p w:rsidR="00162FBC" w:rsidRPr="00487415" w:rsidRDefault="00162FBC" w:rsidP="00162FB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/>
          <w:color w:val="000000" w:themeColor="text1"/>
          <w:sz w:val="22"/>
        </w:rPr>
        <w:t>2.网络通信教研室对1+X证书培训探讨，现代通信技术专业建设探讨。数媒校企班到梧桐花科技有限公司企业认知实习</w:t>
      </w:r>
      <w:r w:rsidR="0096368E">
        <w:rPr>
          <w:rFonts w:ascii="宋体" w:eastAsia="宋体" w:hAnsi="宋体" w:hint="eastAsia"/>
          <w:color w:val="000000" w:themeColor="text1"/>
          <w:sz w:val="22"/>
        </w:rPr>
        <w:t>；</w:t>
      </w:r>
      <w:r w:rsidRPr="00487415">
        <w:rPr>
          <w:rFonts w:ascii="宋体" w:eastAsia="宋体" w:hAnsi="宋体"/>
          <w:color w:val="000000" w:themeColor="text1"/>
          <w:sz w:val="22"/>
        </w:rPr>
        <w:t>骨干教师到郑州辉睿影视参观学习。</w:t>
      </w:r>
    </w:p>
    <w:p w:rsidR="00162FBC" w:rsidRPr="00487415" w:rsidRDefault="002F3E7F" w:rsidP="00162FB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3</w:t>
      </w:r>
      <w:r w:rsidR="00162FBC" w:rsidRPr="00487415">
        <w:rPr>
          <w:rFonts w:ascii="宋体" w:eastAsia="宋体" w:hAnsi="宋体"/>
          <w:color w:val="000000" w:themeColor="text1"/>
          <w:sz w:val="22"/>
        </w:rPr>
        <w:t>.东校区通过实训室视频监控系统进行在线教学检查。</w:t>
      </w:r>
    </w:p>
    <w:p w:rsidR="00F9029D" w:rsidRPr="00487415" w:rsidRDefault="002F3E7F" w:rsidP="00162FB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4</w:t>
      </w:r>
      <w:r w:rsidR="00162FBC" w:rsidRPr="00487415">
        <w:rPr>
          <w:rFonts w:ascii="宋体" w:eastAsia="宋体" w:hAnsi="宋体"/>
          <w:color w:val="000000" w:themeColor="text1"/>
          <w:sz w:val="22"/>
        </w:rPr>
        <w:t>. 3月20日-21日，张青团队、吴华芹团队进行课程思政示范课程申报。</w:t>
      </w:r>
    </w:p>
    <w:p w:rsidR="00F9029D" w:rsidRPr="00487415" w:rsidRDefault="00F9029D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（六）护理学院</w:t>
      </w:r>
    </w:p>
    <w:p w:rsidR="001769E4" w:rsidRPr="00487415" w:rsidRDefault="00686ED6" w:rsidP="001769E4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1</w:t>
      </w:r>
      <w:r w:rsidR="00273A7C">
        <w:rPr>
          <w:rFonts w:ascii="宋体" w:eastAsia="宋体" w:hAnsi="宋体" w:hint="eastAsia"/>
          <w:color w:val="000000" w:themeColor="text1"/>
          <w:sz w:val="22"/>
        </w:rPr>
        <w:t>.</w:t>
      </w:r>
      <w:r w:rsidR="001769E4" w:rsidRPr="00487415">
        <w:rPr>
          <w:rFonts w:ascii="宋体" w:eastAsia="宋体" w:hAnsi="宋体"/>
          <w:color w:val="000000" w:themeColor="text1"/>
          <w:sz w:val="22"/>
        </w:rPr>
        <w:t>组建双高任务学习小组，赴</w:t>
      </w:r>
      <w:r w:rsidR="009171FE" w:rsidRPr="0096368E">
        <w:rPr>
          <w:rFonts w:ascii="宋体" w:eastAsia="宋体" w:hAnsi="宋体" w:hint="eastAsia"/>
          <w:sz w:val="22"/>
        </w:rPr>
        <w:t>对</w:t>
      </w:r>
      <w:r w:rsidR="001769E4" w:rsidRPr="0096368E">
        <w:rPr>
          <w:rFonts w:ascii="宋体" w:eastAsia="宋体" w:hAnsi="宋体"/>
          <w:sz w:val="22"/>
        </w:rPr>
        <w:t>标</w:t>
      </w:r>
      <w:r w:rsidR="001769E4" w:rsidRPr="00487415">
        <w:rPr>
          <w:rFonts w:ascii="宋体" w:eastAsia="宋体" w:hAnsi="宋体"/>
          <w:color w:val="000000" w:themeColor="text1"/>
          <w:sz w:val="22"/>
        </w:rPr>
        <w:t>学校岳阳职业技术学院深入交流学习双高任务建设。</w:t>
      </w:r>
    </w:p>
    <w:p w:rsidR="001769E4" w:rsidRPr="00487415" w:rsidRDefault="002F49CA" w:rsidP="001769E4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2</w:t>
      </w:r>
      <w:r w:rsidR="00F13176">
        <w:rPr>
          <w:rFonts w:ascii="宋体" w:eastAsia="宋体" w:hAnsi="宋体" w:hint="eastAsia"/>
          <w:color w:val="000000" w:themeColor="text1"/>
          <w:sz w:val="22"/>
        </w:rPr>
        <w:t>.</w:t>
      </w:r>
      <w:r w:rsidR="001769E4" w:rsidRPr="00487415">
        <w:rPr>
          <w:rFonts w:ascii="宋体" w:eastAsia="宋体" w:hAnsi="宋体"/>
          <w:color w:val="000000" w:themeColor="text1"/>
          <w:sz w:val="22"/>
        </w:rPr>
        <w:t>3月11日，</w:t>
      </w:r>
      <w:r w:rsidR="009171FE">
        <w:rPr>
          <w:rFonts w:ascii="宋体" w:eastAsia="宋体" w:hAnsi="宋体" w:hint="eastAsia"/>
          <w:color w:val="000000" w:themeColor="text1"/>
          <w:sz w:val="22"/>
        </w:rPr>
        <w:t>召开本学院“双高”</w:t>
      </w:r>
      <w:r w:rsidR="001769E4" w:rsidRPr="00487415">
        <w:rPr>
          <w:rFonts w:ascii="宋体" w:eastAsia="宋体" w:hAnsi="宋体"/>
          <w:color w:val="000000" w:themeColor="text1"/>
          <w:sz w:val="22"/>
        </w:rPr>
        <w:t>建设推进会议。</w:t>
      </w:r>
    </w:p>
    <w:p w:rsidR="00F9029D" w:rsidRPr="00487415" w:rsidRDefault="002F49CA" w:rsidP="001769E4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3</w:t>
      </w:r>
      <w:r w:rsidR="00686ED6">
        <w:rPr>
          <w:rFonts w:ascii="宋体" w:eastAsia="宋体" w:hAnsi="宋体"/>
          <w:color w:val="000000" w:themeColor="text1"/>
          <w:sz w:val="22"/>
        </w:rPr>
        <w:t>.</w:t>
      </w:r>
      <w:r w:rsidR="001769E4" w:rsidRPr="00487415">
        <w:rPr>
          <w:rFonts w:ascii="宋体" w:eastAsia="宋体" w:hAnsi="宋体"/>
          <w:color w:val="000000" w:themeColor="text1"/>
          <w:sz w:val="22"/>
        </w:rPr>
        <w:t>3月23日下午，郑州市卫生学校到我院调研美国AHA心脏学会的BLS培训项目。</w:t>
      </w:r>
    </w:p>
    <w:p w:rsidR="00F9029D" w:rsidRPr="00BF7C35" w:rsidRDefault="00F9029D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BF7C3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（七）建筑工程学院</w:t>
      </w:r>
    </w:p>
    <w:p w:rsidR="00BF7C35" w:rsidRPr="00BF7C35" w:rsidRDefault="00BF7C35" w:rsidP="00BF7C3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BF7C35">
        <w:rPr>
          <w:rFonts w:ascii="宋体" w:eastAsia="宋体" w:hAnsi="宋体"/>
          <w:color w:val="000000" w:themeColor="text1"/>
          <w:sz w:val="22"/>
        </w:rPr>
        <w:t>1.3月11日下午，</w:t>
      </w:r>
      <w:r w:rsidR="002F49CA">
        <w:rPr>
          <w:rFonts w:ascii="宋体" w:eastAsia="宋体" w:hAnsi="宋体" w:hint="eastAsia"/>
          <w:color w:val="000000" w:themeColor="text1"/>
          <w:sz w:val="22"/>
        </w:rPr>
        <w:t>学院</w:t>
      </w:r>
      <w:r w:rsidRPr="00BF7C35">
        <w:rPr>
          <w:rFonts w:ascii="宋体" w:eastAsia="宋体" w:hAnsi="宋体"/>
          <w:color w:val="000000" w:themeColor="text1"/>
          <w:sz w:val="22"/>
        </w:rPr>
        <w:t>教师教学能力说课大赛成绩公布，</w:t>
      </w:r>
      <w:r w:rsidR="008077BC">
        <w:rPr>
          <w:rFonts w:ascii="宋体" w:eastAsia="宋体" w:hAnsi="宋体" w:hint="eastAsia"/>
          <w:color w:val="000000" w:themeColor="text1"/>
          <w:sz w:val="22"/>
        </w:rPr>
        <w:t>各</w:t>
      </w:r>
      <w:r w:rsidRPr="00BF7C35">
        <w:rPr>
          <w:rFonts w:ascii="宋体" w:eastAsia="宋体" w:hAnsi="宋体"/>
          <w:color w:val="000000" w:themeColor="text1"/>
          <w:sz w:val="22"/>
        </w:rPr>
        <w:t>任课教师</w:t>
      </w:r>
      <w:r w:rsidR="008077BC">
        <w:rPr>
          <w:rFonts w:ascii="宋体" w:eastAsia="宋体" w:hAnsi="宋体" w:hint="eastAsia"/>
          <w:color w:val="000000" w:themeColor="text1"/>
          <w:sz w:val="22"/>
        </w:rPr>
        <w:t>相互沟通学习，共同成长</w:t>
      </w:r>
      <w:r w:rsidR="00BE6DA0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7809B6" w:rsidRPr="007809B6" w:rsidRDefault="007809B6" w:rsidP="007809B6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7809B6">
        <w:rPr>
          <w:rFonts w:ascii="宋体" w:eastAsia="宋体" w:hAnsi="宋体"/>
          <w:color w:val="000000" w:themeColor="text1"/>
          <w:sz w:val="22"/>
        </w:rPr>
        <w:t>2.3月15日，为提升教师网络教学能力，评选优质继续教育网络课程，最终向学校推荐两门</w:t>
      </w:r>
      <w:r w:rsidR="00336FD9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7809B6" w:rsidRPr="007809B6" w:rsidRDefault="007809B6" w:rsidP="007809B6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7809B6">
        <w:rPr>
          <w:rFonts w:ascii="宋体" w:eastAsia="宋体" w:hAnsi="宋体"/>
          <w:color w:val="000000" w:themeColor="text1"/>
          <w:sz w:val="22"/>
        </w:rPr>
        <w:t>3.3月16日，组织专兼职教师申报各类科研课题，选拔4项推荐至学校</w:t>
      </w:r>
      <w:r w:rsidR="00336FD9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7809B6" w:rsidRPr="007809B6" w:rsidRDefault="007809B6" w:rsidP="007809B6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7809B6">
        <w:rPr>
          <w:rFonts w:ascii="宋体" w:eastAsia="宋体" w:hAnsi="宋体"/>
          <w:color w:val="000000" w:themeColor="text1"/>
          <w:sz w:val="22"/>
        </w:rPr>
        <w:t>4.3月18日，组织课堂教学突击检查，课堂教学质量良好，偶遇突发事件在教务处、学生处、保卫处和后勤处等部门的得力配合下第一时间进行了救护和疏散，应对妥当。</w:t>
      </w:r>
    </w:p>
    <w:p w:rsidR="007809B6" w:rsidRDefault="007809B6" w:rsidP="007809B6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7809B6">
        <w:rPr>
          <w:rFonts w:ascii="宋体" w:eastAsia="宋体" w:hAnsi="宋体"/>
          <w:color w:val="000000" w:themeColor="text1"/>
          <w:sz w:val="22"/>
        </w:rPr>
        <w:t>5.3月20日，学院内部宣传、组织申报校级骨干教师</w:t>
      </w:r>
      <w:r w:rsidR="00336FD9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F9029D" w:rsidRPr="00BF7C35" w:rsidRDefault="00F9029D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BF7C3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（八）经济管理学院</w:t>
      </w:r>
    </w:p>
    <w:p w:rsidR="001E1A5F" w:rsidRPr="00C40CA7" w:rsidRDefault="001E1A5F" w:rsidP="00C40CA7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C40CA7">
        <w:rPr>
          <w:rFonts w:ascii="宋体" w:eastAsia="宋体" w:hAnsi="宋体"/>
          <w:color w:val="000000" w:themeColor="text1"/>
          <w:sz w:val="22"/>
        </w:rPr>
        <w:t>1.</w:t>
      </w:r>
      <w:r w:rsidR="00495871" w:rsidRPr="00495871">
        <w:t xml:space="preserve"> </w:t>
      </w:r>
      <w:r w:rsidR="00495871" w:rsidRPr="00495871">
        <w:rPr>
          <w:rFonts w:ascii="宋体" w:eastAsia="宋体" w:hAnsi="宋体"/>
          <w:color w:val="000000" w:themeColor="text1"/>
          <w:sz w:val="22"/>
        </w:rPr>
        <w:t>3月11日针对经济管理学院的财务机器人实训项目，金蝶、浪潮、科云三家公司分别作为按顺序讲解建了实训建设思路与建设方案</w:t>
      </w:r>
      <w:r w:rsidRPr="00C40CA7">
        <w:rPr>
          <w:rFonts w:ascii="宋体" w:eastAsia="宋体" w:hAnsi="宋体"/>
          <w:color w:val="000000" w:themeColor="text1"/>
          <w:sz w:val="22"/>
        </w:rPr>
        <w:t>。</w:t>
      </w:r>
      <w:bookmarkStart w:id="0" w:name="_GoBack"/>
      <w:bookmarkEnd w:id="0"/>
    </w:p>
    <w:p w:rsidR="001E1A5F" w:rsidRPr="00C40CA7" w:rsidRDefault="00F6569A" w:rsidP="00C40CA7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2</w:t>
      </w:r>
      <w:r w:rsidR="001E1A5F" w:rsidRPr="00C40CA7">
        <w:rPr>
          <w:rFonts w:ascii="宋体" w:eastAsia="宋体" w:hAnsi="宋体"/>
          <w:color w:val="000000" w:themeColor="text1"/>
          <w:sz w:val="22"/>
        </w:rPr>
        <w:t>.3月16日，组织教师赴河南企财汇集团交流学习；19日，赴咖码服饰河南分公司、中油花园酒店考察学生顶岗实习单位</w:t>
      </w:r>
      <w:r w:rsidR="00E0574C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F9029D" w:rsidRPr="00C40CA7" w:rsidRDefault="00F6569A" w:rsidP="00C40CA7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3</w:t>
      </w:r>
      <w:r w:rsidR="001E1A5F" w:rsidRPr="00C40CA7">
        <w:rPr>
          <w:rFonts w:ascii="宋体" w:eastAsia="宋体" w:hAnsi="宋体"/>
          <w:color w:val="000000" w:themeColor="text1"/>
          <w:sz w:val="22"/>
        </w:rPr>
        <w:t>.与中原金融博物馆就签订馆校合作达成一致协议。</w:t>
      </w:r>
    </w:p>
    <w:p w:rsidR="00F9029D" w:rsidRPr="00487415" w:rsidRDefault="00F9029D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（九）商学院</w:t>
      </w:r>
    </w:p>
    <w:p w:rsidR="005A2107" w:rsidRPr="005A2107" w:rsidRDefault="005A2107" w:rsidP="005A2107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5A2107">
        <w:rPr>
          <w:rFonts w:ascii="宋体" w:eastAsia="宋体" w:hAnsi="宋体" w:hint="eastAsia"/>
          <w:color w:val="000000" w:themeColor="text1"/>
          <w:sz w:val="22"/>
        </w:rPr>
        <w:t>1</w:t>
      </w:r>
      <w:r w:rsidRPr="005A2107">
        <w:rPr>
          <w:rFonts w:ascii="宋体" w:eastAsia="宋体" w:hAnsi="宋体"/>
          <w:color w:val="000000" w:themeColor="text1"/>
          <w:sz w:val="22"/>
        </w:rPr>
        <w:t>.3月17上午，与郑州肯德基有限公司在办公楼</w:t>
      </w:r>
      <w:r w:rsidR="00E663CE">
        <w:rPr>
          <w:rFonts w:ascii="宋体" w:eastAsia="宋体" w:hAnsi="宋体" w:hint="eastAsia"/>
          <w:color w:val="000000" w:themeColor="text1"/>
          <w:sz w:val="22"/>
        </w:rPr>
        <w:t>5</w:t>
      </w:r>
      <w:r w:rsidR="00E663CE">
        <w:rPr>
          <w:rFonts w:ascii="宋体" w:eastAsia="宋体" w:hAnsi="宋体"/>
          <w:color w:val="000000" w:themeColor="text1"/>
          <w:sz w:val="22"/>
        </w:rPr>
        <w:t>04</w:t>
      </w:r>
      <w:r w:rsidR="00E663CE">
        <w:rPr>
          <w:rFonts w:ascii="宋体" w:eastAsia="宋体" w:hAnsi="宋体" w:hint="eastAsia"/>
          <w:color w:val="000000" w:themeColor="text1"/>
          <w:sz w:val="22"/>
        </w:rPr>
        <w:t>室</w:t>
      </w:r>
      <w:r w:rsidRPr="005A2107">
        <w:rPr>
          <w:rFonts w:ascii="宋体" w:eastAsia="宋体" w:hAnsi="宋体"/>
          <w:color w:val="000000" w:themeColor="text1"/>
          <w:sz w:val="22"/>
        </w:rPr>
        <w:t>进行校企合作洽谈会。</w:t>
      </w:r>
    </w:p>
    <w:p w:rsidR="005A2107" w:rsidRPr="00487415" w:rsidRDefault="00192C21" w:rsidP="005A2107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lastRenderedPageBreak/>
        <w:t>2</w:t>
      </w:r>
      <w:r w:rsidR="005A2107" w:rsidRPr="00487415">
        <w:rPr>
          <w:rFonts w:ascii="宋体" w:eastAsia="宋体" w:hAnsi="宋体"/>
          <w:color w:val="000000" w:themeColor="text1"/>
          <w:sz w:val="22"/>
        </w:rPr>
        <w:t>.3月23日，市场营销竞赛训练启动</w:t>
      </w:r>
      <w:r w:rsidR="00E663CE">
        <w:rPr>
          <w:rFonts w:ascii="宋体" w:eastAsia="宋体" w:hAnsi="宋体" w:hint="eastAsia"/>
          <w:color w:val="000000" w:themeColor="text1"/>
          <w:sz w:val="22"/>
        </w:rPr>
        <w:t>，</w:t>
      </w:r>
      <w:r w:rsidR="005A2107" w:rsidRPr="00487415">
        <w:rPr>
          <w:rFonts w:ascii="宋体" w:eastAsia="宋体" w:hAnsi="宋体"/>
          <w:color w:val="000000" w:themeColor="text1"/>
          <w:sz w:val="22"/>
        </w:rPr>
        <w:t>学生开始集中训练。</w:t>
      </w:r>
    </w:p>
    <w:p w:rsidR="005A2107" w:rsidRPr="00487415" w:rsidRDefault="00192C21" w:rsidP="005A2107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3</w:t>
      </w:r>
      <w:r w:rsidR="005A2107" w:rsidRPr="00487415">
        <w:rPr>
          <w:rFonts w:ascii="宋体" w:eastAsia="宋体" w:hAnsi="宋体"/>
          <w:color w:val="000000" w:themeColor="text1"/>
          <w:sz w:val="22"/>
        </w:rPr>
        <w:t>.3月18日，组织集中线上学习《改造我们的教学》和《以高水平专业群建设驱动高质量发展》</w:t>
      </w:r>
      <w:r w:rsidR="00E0574C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F9029D" w:rsidRPr="00487415" w:rsidRDefault="00192C21" w:rsidP="005A2107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4</w:t>
      </w:r>
      <w:r w:rsidR="005A2107" w:rsidRPr="00487415">
        <w:rPr>
          <w:rFonts w:ascii="宋体" w:eastAsia="宋体" w:hAnsi="宋体"/>
          <w:color w:val="000000" w:themeColor="text1"/>
          <w:sz w:val="22"/>
        </w:rPr>
        <w:t>.3月25日下午</w:t>
      </w:r>
      <w:r w:rsidR="00E663CE">
        <w:rPr>
          <w:rFonts w:ascii="宋体" w:eastAsia="宋体" w:hAnsi="宋体" w:hint="eastAsia"/>
          <w:color w:val="000000" w:themeColor="text1"/>
          <w:sz w:val="22"/>
        </w:rPr>
        <w:t>，</w:t>
      </w:r>
      <w:r w:rsidR="005A2107" w:rsidRPr="00487415">
        <w:rPr>
          <w:rFonts w:ascii="宋体" w:eastAsia="宋体" w:hAnsi="宋体"/>
          <w:color w:val="000000" w:themeColor="text1"/>
          <w:sz w:val="22"/>
        </w:rPr>
        <w:t>在办公楼504</w:t>
      </w:r>
      <w:r w:rsidR="00E663CE">
        <w:rPr>
          <w:rFonts w:ascii="宋体" w:eastAsia="宋体" w:hAnsi="宋体" w:hint="eastAsia"/>
          <w:color w:val="000000" w:themeColor="text1"/>
          <w:sz w:val="22"/>
        </w:rPr>
        <w:t>室</w:t>
      </w:r>
      <w:r w:rsidR="005A2107" w:rsidRPr="00487415">
        <w:rPr>
          <w:rFonts w:ascii="宋体" w:eastAsia="宋体" w:hAnsi="宋体"/>
          <w:color w:val="000000" w:themeColor="text1"/>
          <w:sz w:val="22"/>
        </w:rPr>
        <w:t>召开双高建设推进会，各在线课程负责人及教材负责人汇报项目开展情况。</w:t>
      </w:r>
    </w:p>
    <w:p w:rsidR="00F9029D" w:rsidRPr="00487415" w:rsidRDefault="00F9029D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（十）本科部</w:t>
      </w:r>
    </w:p>
    <w:p w:rsidR="00F83049" w:rsidRPr="00487415" w:rsidRDefault="00EE321A" w:rsidP="00F83049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1</w:t>
      </w:r>
      <w:r w:rsidR="00F83049" w:rsidRPr="00487415">
        <w:rPr>
          <w:rFonts w:ascii="宋体" w:eastAsia="宋体" w:hAnsi="宋体"/>
          <w:color w:val="000000" w:themeColor="text1"/>
          <w:sz w:val="22"/>
        </w:rPr>
        <w:t>.进行研究生考试结果的统计、部分学生志愿调剂指导、网上复试准备及指导等相关工作</w:t>
      </w:r>
      <w:r w:rsidR="00E0574C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F83049" w:rsidRPr="00487415" w:rsidRDefault="00EE321A" w:rsidP="00F83049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2</w:t>
      </w:r>
      <w:r w:rsidR="00F83049" w:rsidRPr="00487415">
        <w:rPr>
          <w:rFonts w:ascii="宋体" w:eastAsia="宋体" w:hAnsi="宋体"/>
          <w:color w:val="000000" w:themeColor="text1"/>
          <w:sz w:val="22"/>
        </w:rPr>
        <w:t>.</w:t>
      </w:r>
      <w:r w:rsidR="00FC3E13" w:rsidRPr="00487415">
        <w:rPr>
          <w:rFonts w:ascii="宋体" w:eastAsia="宋体" w:hAnsi="宋体"/>
          <w:color w:val="000000" w:themeColor="text1"/>
          <w:sz w:val="22"/>
        </w:rPr>
        <w:t>完成本科部大四学生毕业设计课题报告上交和指导教师审核工作</w:t>
      </w:r>
      <w:r w:rsidR="00E0574C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F83049" w:rsidRPr="00487415" w:rsidRDefault="00EE321A" w:rsidP="00EE321A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3</w:t>
      </w:r>
      <w:r w:rsidR="00F83049" w:rsidRPr="00487415">
        <w:rPr>
          <w:rFonts w:ascii="宋体" w:eastAsia="宋体" w:hAnsi="宋体"/>
          <w:color w:val="000000" w:themeColor="text1"/>
          <w:sz w:val="22"/>
        </w:rPr>
        <w:t>.进行本科部毕业生学分审核工作以及下学期课程审核工作</w:t>
      </w:r>
      <w:r w:rsidR="00E0574C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CE7631" w:rsidRPr="00487415" w:rsidRDefault="00CE7631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</w:t>
      </w:r>
      <w:r w:rsidR="00F9029D"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十一</w:t>
      </w: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）</w:t>
      </w:r>
      <w:bookmarkStart w:id="1" w:name="_Hlk68170852"/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思想政治理论教学部</w:t>
      </w:r>
    </w:p>
    <w:bookmarkEnd w:id="1"/>
    <w:p w:rsidR="00977CD8" w:rsidRPr="00487415" w:rsidRDefault="00977CD8" w:rsidP="00977CD8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/>
          <w:color w:val="000000" w:themeColor="text1"/>
          <w:sz w:val="22"/>
        </w:rPr>
        <w:t>1.3月14日，形策教研室组织骨干教师召开军事课教学展示材料（微课视频、教案、课件）研讨会，提前完成材料</w:t>
      </w:r>
      <w:r w:rsidR="00CF373A">
        <w:rPr>
          <w:rFonts w:ascii="宋体" w:eastAsia="宋体" w:hAnsi="宋体" w:hint="eastAsia"/>
          <w:color w:val="000000" w:themeColor="text1"/>
          <w:sz w:val="22"/>
        </w:rPr>
        <w:t>并</w:t>
      </w:r>
      <w:r w:rsidRPr="00487415">
        <w:rPr>
          <w:rFonts w:ascii="宋体" w:eastAsia="宋体" w:hAnsi="宋体"/>
          <w:color w:val="000000" w:themeColor="text1"/>
          <w:sz w:val="22"/>
        </w:rPr>
        <w:t>上报教育部。</w:t>
      </w:r>
    </w:p>
    <w:p w:rsidR="00977CD8" w:rsidRPr="00487415" w:rsidRDefault="00977CD8" w:rsidP="00977CD8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/>
          <w:color w:val="000000" w:themeColor="text1"/>
          <w:sz w:val="22"/>
        </w:rPr>
        <w:t>2.3月19日，</w:t>
      </w:r>
      <w:r w:rsidR="00CF373A" w:rsidRPr="00487415">
        <w:rPr>
          <w:rFonts w:ascii="宋体" w:eastAsia="宋体" w:hAnsi="宋体"/>
          <w:color w:val="000000" w:themeColor="text1"/>
          <w:sz w:val="22"/>
        </w:rPr>
        <w:t>校长</w:t>
      </w:r>
      <w:r w:rsidRPr="00487415">
        <w:rPr>
          <w:rFonts w:ascii="宋体" w:eastAsia="宋体" w:hAnsi="宋体"/>
          <w:color w:val="000000" w:themeColor="text1"/>
          <w:sz w:val="22"/>
        </w:rPr>
        <w:t>范晓伟以“从新民主主义革命中汲取前行力量”为主题，为思政部教师和“青马班”学生上专题党史课。</w:t>
      </w:r>
    </w:p>
    <w:p w:rsidR="00CE7631" w:rsidRPr="00487415" w:rsidRDefault="00977CD8" w:rsidP="00977CD8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/>
          <w:color w:val="000000" w:themeColor="text1"/>
          <w:sz w:val="22"/>
        </w:rPr>
        <w:t>3.3月23日，马宏民副教授组织“讲好中国故事”学生视频作品筛选，强化使命担当，厚植家国情怀。</w:t>
      </w:r>
    </w:p>
    <w:p w:rsidR="00F9029D" w:rsidRPr="00487415" w:rsidRDefault="00F9029D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（十二）基础教学部</w:t>
      </w:r>
    </w:p>
    <w:p w:rsidR="00885F80" w:rsidRPr="00487415" w:rsidRDefault="00885F80" w:rsidP="00885F80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/>
          <w:color w:val="000000" w:themeColor="text1"/>
          <w:sz w:val="22"/>
        </w:rPr>
        <w:t>1.3月13日下午，举办“乘上三月的春风，畅游诗词的海洋——弘扬传统文化专题活动”。</w:t>
      </w:r>
    </w:p>
    <w:p w:rsidR="00885F80" w:rsidRPr="00487415" w:rsidRDefault="00885F80" w:rsidP="00885F80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/>
          <w:color w:val="000000" w:themeColor="text1"/>
          <w:sz w:val="22"/>
        </w:rPr>
        <w:t>2.3</w:t>
      </w:r>
      <w:r w:rsidR="000E4955">
        <w:rPr>
          <w:rFonts w:ascii="宋体" w:eastAsia="宋体" w:hAnsi="宋体" w:hint="eastAsia"/>
          <w:color w:val="000000" w:themeColor="text1"/>
          <w:sz w:val="22"/>
        </w:rPr>
        <w:t>月</w:t>
      </w:r>
      <w:r w:rsidRPr="00487415">
        <w:rPr>
          <w:rFonts w:ascii="宋体" w:eastAsia="宋体" w:hAnsi="宋体"/>
          <w:color w:val="000000" w:themeColor="text1"/>
          <w:sz w:val="22"/>
        </w:rPr>
        <w:t>16</w:t>
      </w:r>
      <w:r w:rsidR="000E4955">
        <w:rPr>
          <w:rFonts w:ascii="宋体" w:eastAsia="宋体" w:hAnsi="宋体" w:hint="eastAsia"/>
          <w:color w:val="000000" w:themeColor="text1"/>
          <w:sz w:val="22"/>
        </w:rPr>
        <w:t>日</w:t>
      </w:r>
      <w:r w:rsidRPr="00487415">
        <w:rPr>
          <w:rFonts w:ascii="宋体" w:eastAsia="宋体" w:hAnsi="宋体"/>
          <w:color w:val="000000" w:themeColor="text1"/>
          <w:sz w:val="22"/>
        </w:rPr>
        <w:t>下午，</w:t>
      </w:r>
      <w:r w:rsidR="002A3582">
        <w:rPr>
          <w:rFonts w:ascii="宋体" w:eastAsia="宋体" w:hAnsi="宋体" w:hint="eastAsia"/>
          <w:color w:val="000000" w:themeColor="text1"/>
          <w:sz w:val="22"/>
        </w:rPr>
        <w:t>组织本部门教师</w:t>
      </w:r>
      <w:r w:rsidRPr="00487415">
        <w:rPr>
          <w:rFonts w:ascii="宋体" w:eastAsia="宋体" w:hAnsi="宋体"/>
          <w:color w:val="000000" w:themeColor="text1"/>
          <w:sz w:val="22"/>
        </w:rPr>
        <w:t>学习习近平总书记在“两会”期间讲话精神和河南省教育厅教办师【2021】41号文等文件。</w:t>
      </w:r>
    </w:p>
    <w:p w:rsidR="00885F80" w:rsidRPr="00487415" w:rsidRDefault="00885F80" w:rsidP="00885F80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/>
          <w:color w:val="000000" w:themeColor="text1"/>
          <w:sz w:val="22"/>
        </w:rPr>
        <w:t>3.3月17日下午，</w:t>
      </w:r>
      <w:r w:rsidR="002A3582">
        <w:rPr>
          <w:rFonts w:ascii="宋体" w:eastAsia="宋体" w:hAnsi="宋体" w:hint="eastAsia"/>
          <w:color w:val="000000" w:themeColor="text1"/>
          <w:sz w:val="22"/>
        </w:rPr>
        <w:t>配合</w:t>
      </w:r>
      <w:r w:rsidR="002A3582">
        <w:rPr>
          <w:rFonts w:ascii="宋体" w:eastAsia="宋体" w:hAnsi="宋体"/>
          <w:color w:val="000000" w:themeColor="text1"/>
          <w:sz w:val="22"/>
        </w:rPr>
        <w:t>副</w:t>
      </w:r>
      <w:r w:rsidR="002A3582">
        <w:rPr>
          <w:rFonts w:ascii="宋体" w:eastAsia="宋体" w:hAnsi="宋体" w:hint="eastAsia"/>
          <w:color w:val="000000" w:themeColor="text1"/>
          <w:sz w:val="22"/>
        </w:rPr>
        <w:t>校长</w:t>
      </w:r>
      <w:r w:rsidRPr="00487415">
        <w:rPr>
          <w:rFonts w:ascii="宋体" w:eastAsia="宋体" w:hAnsi="宋体"/>
          <w:color w:val="000000" w:themeColor="text1"/>
          <w:sz w:val="22"/>
        </w:rPr>
        <w:t>魏新华</w:t>
      </w:r>
      <w:r w:rsidR="002A3582">
        <w:rPr>
          <w:rFonts w:ascii="宋体" w:eastAsia="宋体" w:hAnsi="宋体" w:hint="eastAsia"/>
          <w:color w:val="000000" w:themeColor="text1"/>
          <w:sz w:val="22"/>
        </w:rPr>
        <w:t>完成</w:t>
      </w:r>
      <w:r w:rsidRPr="00487415">
        <w:rPr>
          <w:rFonts w:ascii="宋体" w:eastAsia="宋体" w:hAnsi="宋体"/>
          <w:color w:val="000000" w:themeColor="text1"/>
          <w:sz w:val="22"/>
        </w:rPr>
        <w:t>调研</w:t>
      </w:r>
      <w:r w:rsidRPr="00487415">
        <w:rPr>
          <w:rFonts w:ascii="宋体" w:eastAsia="宋体" w:hAnsi="宋体"/>
          <w:color w:val="000000" w:themeColor="text1"/>
          <w:sz w:val="22"/>
        </w:rPr>
        <w:t>工作。</w:t>
      </w:r>
    </w:p>
    <w:p w:rsidR="00885F80" w:rsidRPr="00487415" w:rsidRDefault="00885F80" w:rsidP="00885F80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487415">
        <w:rPr>
          <w:rFonts w:ascii="宋体" w:eastAsia="宋体" w:hAnsi="宋体"/>
          <w:color w:val="000000" w:themeColor="text1"/>
          <w:sz w:val="22"/>
        </w:rPr>
        <w:t>4.</w:t>
      </w:r>
      <w:r w:rsidR="002A3582">
        <w:rPr>
          <w:rFonts w:ascii="宋体" w:eastAsia="宋体" w:hAnsi="宋体" w:hint="eastAsia"/>
          <w:color w:val="000000" w:themeColor="text1"/>
          <w:sz w:val="22"/>
        </w:rPr>
        <w:t>组织本部门教师</w:t>
      </w:r>
      <w:r w:rsidRPr="00487415">
        <w:rPr>
          <w:rFonts w:ascii="宋体" w:eastAsia="宋体" w:hAnsi="宋体"/>
          <w:color w:val="000000" w:themeColor="text1"/>
          <w:sz w:val="22"/>
        </w:rPr>
        <w:t>讨论学习拟出台的科研新文件</w:t>
      </w:r>
      <w:r w:rsidR="00CF373A">
        <w:rPr>
          <w:rFonts w:ascii="宋体" w:eastAsia="宋体" w:hAnsi="宋体" w:hint="eastAsia"/>
          <w:color w:val="000000" w:themeColor="text1"/>
          <w:sz w:val="22"/>
        </w:rPr>
        <w:t>，并反馈至科研外事处</w:t>
      </w:r>
      <w:r w:rsidRPr="00487415">
        <w:rPr>
          <w:rFonts w:ascii="宋体" w:eastAsia="宋体" w:hAnsi="宋体"/>
          <w:color w:val="000000" w:themeColor="text1"/>
          <w:sz w:val="22"/>
        </w:rPr>
        <w:t>。</w:t>
      </w:r>
    </w:p>
    <w:p w:rsidR="00D228C5" w:rsidRDefault="00885F80" w:rsidP="00D228C5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885F80">
        <w:rPr>
          <w:rFonts w:ascii="宋体" w:eastAsia="宋体" w:hAnsi="宋体"/>
          <w:color w:val="000000" w:themeColor="text1"/>
          <w:sz w:val="22"/>
        </w:rPr>
        <w:t>5.</w:t>
      </w:r>
      <w:r w:rsidR="00D228C5">
        <w:rPr>
          <w:rFonts w:ascii="宋体" w:eastAsia="宋体" w:hAnsi="宋体" w:hint="eastAsia"/>
          <w:color w:val="000000" w:themeColor="text1"/>
          <w:sz w:val="22"/>
        </w:rPr>
        <w:t>完成重点</w:t>
      </w:r>
      <w:r w:rsidR="00D228C5" w:rsidRPr="00D228C5">
        <w:rPr>
          <w:rFonts w:ascii="宋体" w:eastAsia="宋体" w:hAnsi="宋体"/>
          <w:color w:val="000000" w:themeColor="text1"/>
          <w:sz w:val="22"/>
        </w:rPr>
        <w:t>劳动教育课、素质课、艺术课、数学、英语和人文素质限选课查课工作</w:t>
      </w:r>
      <w:r w:rsidR="00D228C5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F9029D" w:rsidRPr="002210A0" w:rsidRDefault="00F9029D" w:rsidP="00D228C5">
      <w:pPr>
        <w:spacing w:line="420" w:lineRule="exact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2210A0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（十三）体育教学部</w:t>
      </w:r>
    </w:p>
    <w:p w:rsidR="00B659A1" w:rsidRPr="00B659A1" w:rsidRDefault="00B659A1" w:rsidP="00B659A1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B659A1">
        <w:rPr>
          <w:rFonts w:ascii="宋体" w:eastAsia="宋体" w:hAnsi="宋体"/>
          <w:color w:val="000000" w:themeColor="text1"/>
          <w:sz w:val="22"/>
        </w:rPr>
        <w:t>1.</w:t>
      </w:r>
      <w:r w:rsidR="009171FE">
        <w:rPr>
          <w:rFonts w:ascii="宋体" w:eastAsia="宋体" w:hAnsi="宋体" w:hint="eastAsia"/>
          <w:color w:val="000000" w:themeColor="text1"/>
          <w:sz w:val="22"/>
        </w:rPr>
        <w:t>开展</w:t>
      </w:r>
      <w:r w:rsidRPr="00B659A1">
        <w:rPr>
          <w:rFonts w:ascii="宋体" w:eastAsia="宋体" w:hAnsi="宋体"/>
          <w:color w:val="000000" w:themeColor="text1"/>
          <w:sz w:val="22"/>
        </w:rPr>
        <w:t>了健身气功·</w:t>
      </w:r>
      <w:r w:rsidR="002A3582">
        <w:rPr>
          <w:rFonts w:ascii="宋体" w:eastAsia="宋体" w:hAnsi="宋体"/>
          <w:color w:val="000000" w:themeColor="text1"/>
          <w:sz w:val="22"/>
        </w:rPr>
        <w:t>八段锦集体学习</w:t>
      </w:r>
      <w:r w:rsidR="002A3582">
        <w:rPr>
          <w:rFonts w:ascii="宋体" w:eastAsia="宋体" w:hAnsi="宋体" w:hint="eastAsia"/>
          <w:color w:val="000000" w:themeColor="text1"/>
          <w:sz w:val="22"/>
        </w:rPr>
        <w:t>活动</w:t>
      </w:r>
      <w:r w:rsidRPr="00B659A1">
        <w:rPr>
          <w:rFonts w:ascii="宋体" w:eastAsia="宋体" w:hAnsi="宋体"/>
          <w:color w:val="000000" w:themeColor="text1"/>
          <w:sz w:val="22"/>
        </w:rPr>
        <w:t>。</w:t>
      </w:r>
    </w:p>
    <w:p w:rsidR="00B659A1" w:rsidRPr="00B659A1" w:rsidRDefault="00B659A1" w:rsidP="00B659A1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B659A1">
        <w:rPr>
          <w:rFonts w:ascii="宋体" w:eastAsia="宋体" w:hAnsi="宋体"/>
          <w:color w:val="000000" w:themeColor="text1"/>
          <w:sz w:val="22"/>
        </w:rPr>
        <w:t>2.拟定第五届体育文化节各项目竞赛规程。</w:t>
      </w:r>
    </w:p>
    <w:p w:rsidR="00B659A1" w:rsidRPr="00B659A1" w:rsidRDefault="00B659A1" w:rsidP="00B659A1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B659A1">
        <w:rPr>
          <w:rFonts w:ascii="宋体" w:eastAsia="宋体" w:hAnsi="宋体"/>
          <w:color w:val="000000" w:themeColor="text1"/>
          <w:sz w:val="22"/>
        </w:rPr>
        <w:t>3.</w:t>
      </w:r>
      <w:r w:rsidR="00D0154C" w:rsidRPr="00D0154C">
        <w:rPr>
          <w:rFonts w:ascii="宋体" w:eastAsia="宋体" w:hAnsi="宋体"/>
          <w:color w:val="000000" w:themeColor="text1"/>
          <w:sz w:val="22"/>
        </w:rPr>
        <w:t>完成</w:t>
      </w:r>
      <w:r w:rsidRPr="00D0154C">
        <w:rPr>
          <w:rFonts w:ascii="宋体" w:eastAsia="宋体" w:hAnsi="宋体"/>
          <w:color w:val="000000" w:themeColor="text1"/>
          <w:sz w:val="22"/>
        </w:rPr>
        <w:t>各二级学院</w:t>
      </w:r>
      <w:r w:rsidR="009171FE" w:rsidRPr="00D0154C">
        <w:rPr>
          <w:rFonts w:ascii="宋体" w:eastAsia="宋体" w:hAnsi="宋体"/>
          <w:color w:val="000000" w:themeColor="text1"/>
          <w:sz w:val="22"/>
        </w:rPr>
        <w:t>健美操、啦啦操比赛</w:t>
      </w:r>
      <w:r w:rsidRPr="00D0154C">
        <w:rPr>
          <w:rFonts w:ascii="宋体" w:eastAsia="宋体" w:hAnsi="宋体"/>
          <w:color w:val="000000" w:themeColor="text1"/>
          <w:sz w:val="22"/>
        </w:rPr>
        <w:t>参赛队</w:t>
      </w:r>
      <w:r w:rsidR="00D0154C" w:rsidRPr="00D0154C">
        <w:rPr>
          <w:rFonts w:ascii="宋体" w:eastAsia="宋体" w:hAnsi="宋体"/>
          <w:color w:val="000000" w:themeColor="text1"/>
          <w:sz w:val="22"/>
        </w:rPr>
        <w:t>赛前第一次培训</w:t>
      </w:r>
      <w:r w:rsidR="00D0154C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F9029D" w:rsidRPr="00B659A1" w:rsidRDefault="00B659A1" w:rsidP="00B659A1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B659A1">
        <w:rPr>
          <w:rFonts w:ascii="宋体" w:eastAsia="宋体" w:hAnsi="宋体"/>
          <w:color w:val="000000" w:themeColor="text1"/>
          <w:sz w:val="22"/>
        </w:rPr>
        <w:t>4.</w:t>
      </w:r>
      <w:r w:rsidR="009171FE">
        <w:rPr>
          <w:rFonts w:ascii="宋体" w:eastAsia="宋体" w:hAnsi="宋体" w:hint="eastAsia"/>
          <w:color w:val="000000" w:themeColor="text1"/>
          <w:sz w:val="22"/>
        </w:rPr>
        <w:t>持续推进</w:t>
      </w:r>
      <w:r w:rsidRPr="00B659A1">
        <w:rPr>
          <w:rFonts w:ascii="宋体" w:eastAsia="宋体" w:hAnsi="宋体"/>
          <w:color w:val="000000" w:themeColor="text1"/>
          <w:sz w:val="22"/>
        </w:rPr>
        <w:t>田径队、篮球队、网球队、羽毛球队、乒乓球队训练</w:t>
      </w:r>
      <w:r w:rsidR="009171FE">
        <w:rPr>
          <w:rFonts w:ascii="宋体" w:eastAsia="宋体" w:hAnsi="宋体" w:hint="eastAsia"/>
          <w:color w:val="000000" w:themeColor="text1"/>
          <w:sz w:val="22"/>
        </w:rPr>
        <w:t>工作</w:t>
      </w:r>
      <w:r w:rsidRPr="00B659A1">
        <w:rPr>
          <w:rFonts w:ascii="宋体" w:eastAsia="宋体" w:hAnsi="宋体"/>
          <w:color w:val="000000" w:themeColor="text1"/>
          <w:sz w:val="22"/>
        </w:rPr>
        <w:t>。</w:t>
      </w:r>
    </w:p>
    <w:p w:rsidR="00F9029D" w:rsidRPr="00E84151" w:rsidRDefault="00F9029D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E84151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（十四）心理健康教育中心</w:t>
      </w:r>
    </w:p>
    <w:p w:rsidR="00FC4ABA" w:rsidRPr="00FC4ABA" w:rsidRDefault="00EE321A" w:rsidP="00FC4ABA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1</w:t>
      </w:r>
      <w:r w:rsidR="00FC4ABA" w:rsidRPr="00FC4ABA">
        <w:rPr>
          <w:rFonts w:ascii="宋体" w:eastAsia="宋体" w:hAnsi="宋体"/>
          <w:color w:val="000000" w:themeColor="text1"/>
          <w:sz w:val="22"/>
        </w:rPr>
        <w:t>.检查落实本部门3门素质选修课程上课时间、地点及教师准备情况。</w:t>
      </w:r>
    </w:p>
    <w:p w:rsidR="00FC4ABA" w:rsidRPr="00FC4ABA" w:rsidRDefault="00EE321A" w:rsidP="00FC4ABA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2</w:t>
      </w:r>
      <w:r w:rsidR="00FC4ABA" w:rsidRPr="00FC4ABA">
        <w:rPr>
          <w:rFonts w:ascii="宋体" w:eastAsia="宋体" w:hAnsi="宋体"/>
          <w:color w:val="000000" w:themeColor="text1"/>
          <w:sz w:val="22"/>
        </w:rPr>
        <w:t>.检查</w:t>
      </w:r>
      <w:r w:rsidR="006F2E9C">
        <w:rPr>
          <w:rFonts w:ascii="宋体" w:eastAsia="宋体" w:hAnsi="宋体" w:hint="eastAsia"/>
          <w:color w:val="000000" w:themeColor="text1"/>
          <w:sz w:val="22"/>
        </w:rPr>
        <w:t>在线</w:t>
      </w:r>
      <w:r w:rsidR="00FC4ABA" w:rsidRPr="00FC4ABA">
        <w:rPr>
          <w:rFonts w:ascii="宋体" w:eastAsia="宋体" w:hAnsi="宋体"/>
          <w:color w:val="000000" w:themeColor="text1"/>
          <w:sz w:val="22"/>
        </w:rPr>
        <w:t>课程第一批文案，推进</w:t>
      </w:r>
      <w:r w:rsidR="006F2E9C">
        <w:rPr>
          <w:rFonts w:ascii="宋体" w:eastAsia="宋体" w:hAnsi="宋体" w:hint="eastAsia"/>
          <w:color w:val="000000" w:themeColor="text1"/>
          <w:sz w:val="22"/>
        </w:rPr>
        <w:t>在线</w:t>
      </w:r>
      <w:r w:rsidR="00FC4ABA" w:rsidRPr="00FC4ABA">
        <w:rPr>
          <w:rFonts w:ascii="宋体" w:eastAsia="宋体" w:hAnsi="宋体"/>
          <w:color w:val="000000" w:themeColor="text1"/>
          <w:sz w:val="22"/>
        </w:rPr>
        <w:t>课程建设。</w:t>
      </w:r>
    </w:p>
    <w:p w:rsidR="00FC4ABA" w:rsidRPr="00FC4ABA" w:rsidRDefault="00EE321A" w:rsidP="00FC4ABA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/>
          <w:color w:val="000000" w:themeColor="text1"/>
          <w:sz w:val="22"/>
        </w:rPr>
        <w:t>3</w:t>
      </w:r>
      <w:r w:rsidR="00FC4ABA" w:rsidRPr="00FC4ABA">
        <w:rPr>
          <w:rFonts w:ascii="宋体" w:eastAsia="宋体" w:hAnsi="宋体"/>
          <w:color w:val="000000" w:themeColor="text1"/>
          <w:sz w:val="22"/>
        </w:rPr>
        <w:t>.整理本学期各二级学院实训周安排，督促部门老师核实，及时调整教学内容安排。</w:t>
      </w:r>
    </w:p>
    <w:p w:rsidR="00C55032" w:rsidRPr="00487415" w:rsidRDefault="00C55032" w:rsidP="00754E66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color w:val="000000" w:themeColor="text1"/>
          <w:sz w:val="22"/>
        </w:rPr>
      </w:pP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（</w:t>
      </w:r>
      <w:r w:rsidR="00F9029D"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十五</w:t>
      </w:r>
      <w:r w:rsidRPr="00487415">
        <w:rPr>
          <w:rFonts w:ascii="黑体" w:eastAsia="黑体" w:hAnsi="黑体" w:cs="宋体" w:hint="eastAsia"/>
          <w:b/>
          <w:bCs/>
          <w:color w:val="000000" w:themeColor="text1"/>
          <w:sz w:val="22"/>
        </w:rPr>
        <w:t>）就业创业指导中心</w:t>
      </w:r>
    </w:p>
    <w:p w:rsidR="00B3660B" w:rsidRPr="00B3660B" w:rsidRDefault="00B3660B" w:rsidP="00B3660B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B3660B">
        <w:rPr>
          <w:rFonts w:ascii="宋体" w:eastAsia="宋体" w:hAnsi="宋体"/>
          <w:color w:val="000000" w:themeColor="text1"/>
          <w:sz w:val="22"/>
        </w:rPr>
        <w:t>完成</w:t>
      </w:r>
      <w:r w:rsidR="00E84151">
        <w:rPr>
          <w:rFonts w:ascii="宋体" w:eastAsia="宋体" w:hAnsi="宋体" w:hint="eastAsia"/>
          <w:color w:val="000000" w:themeColor="text1"/>
          <w:sz w:val="22"/>
        </w:rPr>
        <w:t>《</w:t>
      </w:r>
      <w:r w:rsidR="00E84151" w:rsidRPr="00B3660B">
        <w:rPr>
          <w:rFonts w:ascii="宋体" w:eastAsia="宋体" w:hAnsi="宋体"/>
          <w:color w:val="000000" w:themeColor="text1"/>
          <w:sz w:val="22"/>
        </w:rPr>
        <w:t>创新创业</w:t>
      </w:r>
      <w:r w:rsidR="00E84151">
        <w:rPr>
          <w:rFonts w:ascii="宋体" w:eastAsia="宋体" w:hAnsi="宋体" w:hint="eastAsia"/>
          <w:color w:val="000000" w:themeColor="text1"/>
          <w:sz w:val="22"/>
        </w:rPr>
        <w:t>》</w:t>
      </w:r>
      <w:r w:rsidRPr="00B3660B">
        <w:rPr>
          <w:rFonts w:ascii="宋体" w:eastAsia="宋体" w:hAnsi="宋体"/>
          <w:color w:val="000000" w:themeColor="text1"/>
          <w:sz w:val="22"/>
        </w:rPr>
        <w:t>课程标准修订工作。</w:t>
      </w:r>
    </w:p>
    <w:p w:rsidR="00B3660B" w:rsidRPr="00B3660B" w:rsidRDefault="00B3660B" w:rsidP="00B3660B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</w:p>
    <w:sectPr w:rsidR="00B3660B" w:rsidRPr="00B3660B" w:rsidSect="00CD670A">
      <w:type w:val="continuous"/>
      <w:pgSz w:w="11906" w:h="16838"/>
      <w:pgMar w:top="1440" w:right="1080" w:bottom="1440" w:left="1080" w:header="851" w:footer="1103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0F0" w:rsidRDefault="00DD30F0" w:rsidP="00CE7631">
      <w:r>
        <w:separator/>
      </w:r>
    </w:p>
  </w:endnote>
  <w:endnote w:type="continuationSeparator" w:id="0">
    <w:p w:rsidR="00DD30F0" w:rsidRDefault="00DD30F0" w:rsidP="00CE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9D4" w:rsidRDefault="00DD30F0" w:rsidP="00A8290E">
    <w:pPr>
      <w:pStyle w:val="a7"/>
      <w:jc w:val="center"/>
      <w:rPr>
        <w:rFonts w:ascii="宋体" w:eastAsia="宋体" w:hAnsi="宋体"/>
      </w:rPr>
    </w:pPr>
    <w:r>
      <w:rPr>
        <w:rFonts w:ascii="宋体" w:eastAsia="宋体" w:hAnsi="宋体"/>
        <w:noProof/>
      </w:rPr>
      <w:pict>
        <v:line id="Line 54" o:spid="_x0000_s2049" style="position:absolute;left:0;text-align:left;z-index:251659264;visibility:visible;mso-width-relative:margin;mso-height-relative:margin" from="1.4pt,6.95pt" to="486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" strokeweight="4.5pt">
          <v:stroke linestyle="thickThin"/>
        </v:line>
      </w:pict>
    </w:r>
  </w:p>
  <w:p w:rsidR="00A8290E" w:rsidRPr="00CD670A" w:rsidRDefault="00A8290E" w:rsidP="00CD670A">
    <w:pPr>
      <w:ind w:firstLineChars="1100" w:firstLine="2310"/>
      <w:jc w:val="left"/>
      <w:rPr>
        <w:color w:val="262626" w:themeColor="text1" w:themeTint="D9"/>
      </w:rPr>
    </w:pPr>
    <w:r w:rsidRPr="00CD670A">
      <w:rPr>
        <w:rFonts w:ascii="宋体" w:eastAsia="宋体" w:hAnsi="宋体" w:hint="eastAsia"/>
        <w:color w:val="262626" w:themeColor="text1" w:themeTint="D9"/>
      </w:rPr>
      <w:t>河南应用技术职业学院教务处编印</w:t>
    </w:r>
    <w:r w:rsidR="00582FF7" w:rsidRPr="00CD670A">
      <w:rPr>
        <w:rFonts w:ascii="宋体" w:eastAsia="宋体" w:hAnsi="宋体" w:hint="eastAsia"/>
        <w:color w:val="262626" w:themeColor="text1" w:themeTint="D9"/>
      </w:rPr>
      <w:t xml:space="preserve">  </w:t>
    </w:r>
    <w:r w:rsidR="00582FF7" w:rsidRPr="00CD670A">
      <w:rPr>
        <w:rFonts w:ascii="宋体" w:eastAsia="宋体" w:hAnsi="宋体" w:hint="eastAsia"/>
        <w:color w:val="262626" w:themeColor="text1" w:themeTint="D9"/>
        <w:sz w:val="22"/>
      </w:rPr>
      <w:t>2021年3月</w:t>
    </w:r>
    <w:r w:rsidR="00826755">
      <w:rPr>
        <w:rFonts w:ascii="宋体" w:eastAsia="宋体" w:hAnsi="宋体"/>
        <w:color w:val="262626" w:themeColor="text1" w:themeTint="D9"/>
        <w:sz w:val="22"/>
      </w:rPr>
      <w:t>24</w:t>
    </w:r>
    <w:r w:rsidR="00582FF7" w:rsidRPr="00CD670A">
      <w:rPr>
        <w:rFonts w:ascii="宋体" w:eastAsia="宋体" w:hAnsi="宋体" w:hint="eastAsia"/>
        <w:color w:val="262626" w:themeColor="text1" w:themeTint="D9"/>
        <w:sz w:val="22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0F0" w:rsidRDefault="00DD30F0" w:rsidP="00CE7631">
      <w:r>
        <w:separator/>
      </w:r>
    </w:p>
  </w:footnote>
  <w:footnote w:type="continuationSeparator" w:id="0">
    <w:p w:rsidR="00DD30F0" w:rsidRDefault="00DD30F0" w:rsidP="00CE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96"/>
    <w:rsid w:val="00000FF6"/>
    <w:rsid w:val="00001D5A"/>
    <w:rsid w:val="0000238D"/>
    <w:rsid w:val="000057F3"/>
    <w:rsid w:val="00006119"/>
    <w:rsid w:val="00012327"/>
    <w:rsid w:val="00012D21"/>
    <w:rsid w:val="000132FE"/>
    <w:rsid w:val="00025019"/>
    <w:rsid w:val="00027F33"/>
    <w:rsid w:val="00030440"/>
    <w:rsid w:val="000423FE"/>
    <w:rsid w:val="00072225"/>
    <w:rsid w:val="00080ED8"/>
    <w:rsid w:val="000902B4"/>
    <w:rsid w:val="0009216C"/>
    <w:rsid w:val="000930DC"/>
    <w:rsid w:val="000B284C"/>
    <w:rsid w:val="000B7002"/>
    <w:rsid w:val="000C1771"/>
    <w:rsid w:val="000D2A82"/>
    <w:rsid w:val="000D5EF0"/>
    <w:rsid w:val="000E4955"/>
    <w:rsid w:val="000E4ABF"/>
    <w:rsid w:val="001007BA"/>
    <w:rsid w:val="00106C31"/>
    <w:rsid w:val="001079D1"/>
    <w:rsid w:val="00110826"/>
    <w:rsid w:val="001125AF"/>
    <w:rsid w:val="001162EA"/>
    <w:rsid w:val="00132090"/>
    <w:rsid w:val="00133F21"/>
    <w:rsid w:val="001373CA"/>
    <w:rsid w:val="001548C4"/>
    <w:rsid w:val="00157CD9"/>
    <w:rsid w:val="00160245"/>
    <w:rsid w:val="00160587"/>
    <w:rsid w:val="001605A7"/>
    <w:rsid w:val="00162FBC"/>
    <w:rsid w:val="0016509C"/>
    <w:rsid w:val="00174D8E"/>
    <w:rsid w:val="00175888"/>
    <w:rsid w:val="001769E4"/>
    <w:rsid w:val="0018133A"/>
    <w:rsid w:val="00183F77"/>
    <w:rsid w:val="00185318"/>
    <w:rsid w:val="00185EC2"/>
    <w:rsid w:val="00186CF8"/>
    <w:rsid w:val="00192C21"/>
    <w:rsid w:val="00192DC8"/>
    <w:rsid w:val="001A1030"/>
    <w:rsid w:val="001A528D"/>
    <w:rsid w:val="001B0B3E"/>
    <w:rsid w:val="001C0C45"/>
    <w:rsid w:val="001C4231"/>
    <w:rsid w:val="001C5E96"/>
    <w:rsid w:val="001D300F"/>
    <w:rsid w:val="001D5B19"/>
    <w:rsid w:val="001D7B0F"/>
    <w:rsid w:val="001E1A5F"/>
    <w:rsid w:val="001E2680"/>
    <w:rsid w:val="001E3192"/>
    <w:rsid w:val="001F5DB5"/>
    <w:rsid w:val="001F61B2"/>
    <w:rsid w:val="00201A45"/>
    <w:rsid w:val="002051FC"/>
    <w:rsid w:val="00205D31"/>
    <w:rsid w:val="00212052"/>
    <w:rsid w:val="00212564"/>
    <w:rsid w:val="00214E8F"/>
    <w:rsid w:val="002210A0"/>
    <w:rsid w:val="002268A5"/>
    <w:rsid w:val="002330E8"/>
    <w:rsid w:val="00233ED0"/>
    <w:rsid w:val="0023679A"/>
    <w:rsid w:val="002425B4"/>
    <w:rsid w:val="00250B3D"/>
    <w:rsid w:val="002603DA"/>
    <w:rsid w:val="00260F54"/>
    <w:rsid w:val="00261F46"/>
    <w:rsid w:val="002627F6"/>
    <w:rsid w:val="00271422"/>
    <w:rsid w:val="00273A7C"/>
    <w:rsid w:val="0027463A"/>
    <w:rsid w:val="00274D36"/>
    <w:rsid w:val="0027513B"/>
    <w:rsid w:val="00276F7C"/>
    <w:rsid w:val="00283CE5"/>
    <w:rsid w:val="00297AA5"/>
    <w:rsid w:val="00297DF8"/>
    <w:rsid w:val="002A3582"/>
    <w:rsid w:val="002B5F5E"/>
    <w:rsid w:val="002B62A2"/>
    <w:rsid w:val="002B7D08"/>
    <w:rsid w:val="002C598A"/>
    <w:rsid w:val="002C5A25"/>
    <w:rsid w:val="002E605F"/>
    <w:rsid w:val="002E6F7C"/>
    <w:rsid w:val="002E7963"/>
    <w:rsid w:val="002F3E7F"/>
    <w:rsid w:val="002F452C"/>
    <w:rsid w:val="002F49CA"/>
    <w:rsid w:val="002F5161"/>
    <w:rsid w:val="003065BF"/>
    <w:rsid w:val="00307831"/>
    <w:rsid w:val="0031331F"/>
    <w:rsid w:val="00316A56"/>
    <w:rsid w:val="003223E1"/>
    <w:rsid w:val="00325B77"/>
    <w:rsid w:val="00326399"/>
    <w:rsid w:val="00326A9C"/>
    <w:rsid w:val="00336FD9"/>
    <w:rsid w:val="00341750"/>
    <w:rsid w:val="00342335"/>
    <w:rsid w:val="003437F9"/>
    <w:rsid w:val="00343959"/>
    <w:rsid w:val="00347320"/>
    <w:rsid w:val="00352152"/>
    <w:rsid w:val="003563C5"/>
    <w:rsid w:val="00360114"/>
    <w:rsid w:val="00364667"/>
    <w:rsid w:val="00367153"/>
    <w:rsid w:val="0037500E"/>
    <w:rsid w:val="00384BE9"/>
    <w:rsid w:val="003961AB"/>
    <w:rsid w:val="003A369D"/>
    <w:rsid w:val="003B2DDE"/>
    <w:rsid w:val="003D0684"/>
    <w:rsid w:val="003D4CDB"/>
    <w:rsid w:val="003D50FD"/>
    <w:rsid w:val="003D58BF"/>
    <w:rsid w:val="003F1136"/>
    <w:rsid w:val="003F188A"/>
    <w:rsid w:val="003F30A2"/>
    <w:rsid w:val="00401E92"/>
    <w:rsid w:val="00403B79"/>
    <w:rsid w:val="004060A6"/>
    <w:rsid w:val="004304DD"/>
    <w:rsid w:val="0043108F"/>
    <w:rsid w:val="00436546"/>
    <w:rsid w:val="00446C1F"/>
    <w:rsid w:val="00451A32"/>
    <w:rsid w:val="00452D34"/>
    <w:rsid w:val="00454FF3"/>
    <w:rsid w:val="004550B8"/>
    <w:rsid w:val="00460A43"/>
    <w:rsid w:val="00460B30"/>
    <w:rsid w:val="00463A89"/>
    <w:rsid w:val="00475AA0"/>
    <w:rsid w:val="004826F7"/>
    <w:rsid w:val="00484041"/>
    <w:rsid w:val="00487415"/>
    <w:rsid w:val="00493AAD"/>
    <w:rsid w:val="00495871"/>
    <w:rsid w:val="004A0642"/>
    <w:rsid w:val="004A2FDF"/>
    <w:rsid w:val="004A470C"/>
    <w:rsid w:val="004A6295"/>
    <w:rsid w:val="004B2DB9"/>
    <w:rsid w:val="004B500B"/>
    <w:rsid w:val="004D5444"/>
    <w:rsid w:val="004D5E80"/>
    <w:rsid w:val="004E2007"/>
    <w:rsid w:val="004E50BE"/>
    <w:rsid w:val="004F2C03"/>
    <w:rsid w:val="004F4A50"/>
    <w:rsid w:val="00502C82"/>
    <w:rsid w:val="00505039"/>
    <w:rsid w:val="00507665"/>
    <w:rsid w:val="00513348"/>
    <w:rsid w:val="00522631"/>
    <w:rsid w:val="005239FB"/>
    <w:rsid w:val="005277F5"/>
    <w:rsid w:val="00532F22"/>
    <w:rsid w:val="00534886"/>
    <w:rsid w:val="005371B9"/>
    <w:rsid w:val="005437AA"/>
    <w:rsid w:val="00557579"/>
    <w:rsid w:val="00566A18"/>
    <w:rsid w:val="0057679E"/>
    <w:rsid w:val="00576C43"/>
    <w:rsid w:val="00576D1E"/>
    <w:rsid w:val="005814DC"/>
    <w:rsid w:val="00582FF7"/>
    <w:rsid w:val="00584548"/>
    <w:rsid w:val="00587510"/>
    <w:rsid w:val="005A1C8A"/>
    <w:rsid w:val="005A2107"/>
    <w:rsid w:val="005A7D3E"/>
    <w:rsid w:val="005C4ECD"/>
    <w:rsid w:val="005E2647"/>
    <w:rsid w:val="005E4941"/>
    <w:rsid w:val="005F6552"/>
    <w:rsid w:val="006008E6"/>
    <w:rsid w:val="00604A86"/>
    <w:rsid w:val="006102FE"/>
    <w:rsid w:val="00620AE9"/>
    <w:rsid w:val="0062216F"/>
    <w:rsid w:val="00624278"/>
    <w:rsid w:val="0063349B"/>
    <w:rsid w:val="006354E5"/>
    <w:rsid w:val="00636C38"/>
    <w:rsid w:val="00643370"/>
    <w:rsid w:val="00643EC4"/>
    <w:rsid w:val="00645C42"/>
    <w:rsid w:val="00646137"/>
    <w:rsid w:val="00660C8F"/>
    <w:rsid w:val="00660D51"/>
    <w:rsid w:val="00664A06"/>
    <w:rsid w:val="006701A4"/>
    <w:rsid w:val="006733DD"/>
    <w:rsid w:val="00677C55"/>
    <w:rsid w:val="00680BB4"/>
    <w:rsid w:val="00682110"/>
    <w:rsid w:val="0068694A"/>
    <w:rsid w:val="00686ED6"/>
    <w:rsid w:val="00693C4D"/>
    <w:rsid w:val="00696C04"/>
    <w:rsid w:val="006B6441"/>
    <w:rsid w:val="006D44FA"/>
    <w:rsid w:val="006D7B49"/>
    <w:rsid w:val="006E475B"/>
    <w:rsid w:val="006F13E1"/>
    <w:rsid w:val="006F2E9C"/>
    <w:rsid w:val="006F3A9B"/>
    <w:rsid w:val="006F3ED9"/>
    <w:rsid w:val="006F52FE"/>
    <w:rsid w:val="007014D6"/>
    <w:rsid w:val="00706A92"/>
    <w:rsid w:val="007117BA"/>
    <w:rsid w:val="00713D9B"/>
    <w:rsid w:val="00722693"/>
    <w:rsid w:val="007247E3"/>
    <w:rsid w:val="0072630F"/>
    <w:rsid w:val="0073788F"/>
    <w:rsid w:val="007444A6"/>
    <w:rsid w:val="00745EA6"/>
    <w:rsid w:val="00750B9A"/>
    <w:rsid w:val="007529F5"/>
    <w:rsid w:val="00754E66"/>
    <w:rsid w:val="007566FE"/>
    <w:rsid w:val="00757760"/>
    <w:rsid w:val="00760D69"/>
    <w:rsid w:val="00762637"/>
    <w:rsid w:val="00763B79"/>
    <w:rsid w:val="00773755"/>
    <w:rsid w:val="007809B6"/>
    <w:rsid w:val="00782B78"/>
    <w:rsid w:val="00785BAE"/>
    <w:rsid w:val="00786B8D"/>
    <w:rsid w:val="00791D97"/>
    <w:rsid w:val="00791DA0"/>
    <w:rsid w:val="00791F93"/>
    <w:rsid w:val="00795303"/>
    <w:rsid w:val="007958F7"/>
    <w:rsid w:val="00795F54"/>
    <w:rsid w:val="007976FF"/>
    <w:rsid w:val="00797A1C"/>
    <w:rsid w:val="00797E0F"/>
    <w:rsid w:val="007A1003"/>
    <w:rsid w:val="007A3B7F"/>
    <w:rsid w:val="007A515D"/>
    <w:rsid w:val="007A6CD9"/>
    <w:rsid w:val="007B233D"/>
    <w:rsid w:val="007B6893"/>
    <w:rsid w:val="007B7B5F"/>
    <w:rsid w:val="007D4FB0"/>
    <w:rsid w:val="007D53D7"/>
    <w:rsid w:val="007E3163"/>
    <w:rsid w:val="007E45B3"/>
    <w:rsid w:val="007F1DB1"/>
    <w:rsid w:val="007F32F5"/>
    <w:rsid w:val="007F551A"/>
    <w:rsid w:val="00800A08"/>
    <w:rsid w:val="008077BC"/>
    <w:rsid w:val="00807AD1"/>
    <w:rsid w:val="00814CCF"/>
    <w:rsid w:val="00823045"/>
    <w:rsid w:val="0082616D"/>
    <w:rsid w:val="00826755"/>
    <w:rsid w:val="0082752F"/>
    <w:rsid w:val="00827B5F"/>
    <w:rsid w:val="00832134"/>
    <w:rsid w:val="00835FF0"/>
    <w:rsid w:val="008376E7"/>
    <w:rsid w:val="0085310C"/>
    <w:rsid w:val="0085364A"/>
    <w:rsid w:val="008600F8"/>
    <w:rsid w:val="008618B8"/>
    <w:rsid w:val="008629D4"/>
    <w:rsid w:val="00866A5B"/>
    <w:rsid w:val="0087714A"/>
    <w:rsid w:val="0088550E"/>
    <w:rsid w:val="00885F80"/>
    <w:rsid w:val="00887D8C"/>
    <w:rsid w:val="0089302A"/>
    <w:rsid w:val="008A0F2D"/>
    <w:rsid w:val="008A4718"/>
    <w:rsid w:val="008B4404"/>
    <w:rsid w:val="008B60B1"/>
    <w:rsid w:val="008C3B56"/>
    <w:rsid w:val="008C7EF1"/>
    <w:rsid w:val="008E387E"/>
    <w:rsid w:val="008E3DD7"/>
    <w:rsid w:val="00904B6A"/>
    <w:rsid w:val="0090785C"/>
    <w:rsid w:val="009132EB"/>
    <w:rsid w:val="009171FE"/>
    <w:rsid w:val="00923367"/>
    <w:rsid w:val="00926267"/>
    <w:rsid w:val="0094438D"/>
    <w:rsid w:val="00947FFE"/>
    <w:rsid w:val="00955EEC"/>
    <w:rsid w:val="009566FA"/>
    <w:rsid w:val="0096368E"/>
    <w:rsid w:val="00972224"/>
    <w:rsid w:val="00973315"/>
    <w:rsid w:val="00973E98"/>
    <w:rsid w:val="00976006"/>
    <w:rsid w:val="00977CD8"/>
    <w:rsid w:val="00981904"/>
    <w:rsid w:val="00982A9C"/>
    <w:rsid w:val="009868D5"/>
    <w:rsid w:val="009869B6"/>
    <w:rsid w:val="009972AA"/>
    <w:rsid w:val="009A2CCC"/>
    <w:rsid w:val="009A485B"/>
    <w:rsid w:val="009C0BA9"/>
    <w:rsid w:val="009C291D"/>
    <w:rsid w:val="009C29AC"/>
    <w:rsid w:val="009E3017"/>
    <w:rsid w:val="009F712A"/>
    <w:rsid w:val="009F73F6"/>
    <w:rsid w:val="00A069E5"/>
    <w:rsid w:val="00A135E2"/>
    <w:rsid w:val="00A3255C"/>
    <w:rsid w:val="00A415FE"/>
    <w:rsid w:val="00A446D3"/>
    <w:rsid w:val="00A5142B"/>
    <w:rsid w:val="00A52719"/>
    <w:rsid w:val="00A548AF"/>
    <w:rsid w:val="00A60928"/>
    <w:rsid w:val="00A630B7"/>
    <w:rsid w:val="00A8290E"/>
    <w:rsid w:val="00A84F92"/>
    <w:rsid w:val="00A863B1"/>
    <w:rsid w:val="00A86F0A"/>
    <w:rsid w:val="00A870A3"/>
    <w:rsid w:val="00A90906"/>
    <w:rsid w:val="00A97A20"/>
    <w:rsid w:val="00AA2B1D"/>
    <w:rsid w:val="00AB1EAC"/>
    <w:rsid w:val="00AB2756"/>
    <w:rsid w:val="00AB4249"/>
    <w:rsid w:val="00AC353E"/>
    <w:rsid w:val="00AC558C"/>
    <w:rsid w:val="00AE2C4B"/>
    <w:rsid w:val="00AE493D"/>
    <w:rsid w:val="00AF2376"/>
    <w:rsid w:val="00AF4DDF"/>
    <w:rsid w:val="00B0743B"/>
    <w:rsid w:val="00B16FB1"/>
    <w:rsid w:val="00B2736E"/>
    <w:rsid w:val="00B276E9"/>
    <w:rsid w:val="00B3660B"/>
    <w:rsid w:val="00B40F6B"/>
    <w:rsid w:val="00B431F2"/>
    <w:rsid w:val="00B433AE"/>
    <w:rsid w:val="00B44E95"/>
    <w:rsid w:val="00B45070"/>
    <w:rsid w:val="00B46E61"/>
    <w:rsid w:val="00B50B69"/>
    <w:rsid w:val="00B51655"/>
    <w:rsid w:val="00B659A1"/>
    <w:rsid w:val="00B662A1"/>
    <w:rsid w:val="00B731B2"/>
    <w:rsid w:val="00B87496"/>
    <w:rsid w:val="00B9551C"/>
    <w:rsid w:val="00BB0C34"/>
    <w:rsid w:val="00BB2FD5"/>
    <w:rsid w:val="00BB37E9"/>
    <w:rsid w:val="00BB3AC4"/>
    <w:rsid w:val="00BB47F5"/>
    <w:rsid w:val="00BB4EDC"/>
    <w:rsid w:val="00BB6623"/>
    <w:rsid w:val="00BC5161"/>
    <w:rsid w:val="00BC754F"/>
    <w:rsid w:val="00BD0F8F"/>
    <w:rsid w:val="00BD1534"/>
    <w:rsid w:val="00BD29DA"/>
    <w:rsid w:val="00BE01A2"/>
    <w:rsid w:val="00BE6DA0"/>
    <w:rsid w:val="00BF28D3"/>
    <w:rsid w:val="00BF47CF"/>
    <w:rsid w:val="00BF7C35"/>
    <w:rsid w:val="00C05C64"/>
    <w:rsid w:val="00C05E1E"/>
    <w:rsid w:val="00C12A1E"/>
    <w:rsid w:val="00C12F3C"/>
    <w:rsid w:val="00C15535"/>
    <w:rsid w:val="00C22E86"/>
    <w:rsid w:val="00C24773"/>
    <w:rsid w:val="00C350AF"/>
    <w:rsid w:val="00C40638"/>
    <w:rsid w:val="00C40CA7"/>
    <w:rsid w:val="00C43A3C"/>
    <w:rsid w:val="00C479A1"/>
    <w:rsid w:val="00C53C1E"/>
    <w:rsid w:val="00C55032"/>
    <w:rsid w:val="00C621AE"/>
    <w:rsid w:val="00C62295"/>
    <w:rsid w:val="00C63E86"/>
    <w:rsid w:val="00C65C8C"/>
    <w:rsid w:val="00C6769A"/>
    <w:rsid w:val="00C73242"/>
    <w:rsid w:val="00C73358"/>
    <w:rsid w:val="00C86A3C"/>
    <w:rsid w:val="00C870D1"/>
    <w:rsid w:val="00C919FC"/>
    <w:rsid w:val="00C946A6"/>
    <w:rsid w:val="00C9480A"/>
    <w:rsid w:val="00CA1894"/>
    <w:rsid w:val="00CA243E"/>
    <w:rsid w:val="00CA3892"/>
    <w:rsid w:val="00CA3925"/>
    <w:rsid w:val="00CA5D01"/>
    <w:rsid w:val="00CB02BB"/>
    <w:rsid w:val="00CC6A7F"/>
    <w:rsid w:val="00CD670A"/>
    <w:rsid w:val="00CD7619"/>
    <w:rsid w:val="00CE6C81"/>
    <w:rsid w:val="00CE7631"/>
    <w:rsid w:val="00CF373A"/>
    <w:rsid w:val="00CF5CCA"/>
    <w:rsid w:val="00CF74C6"/>
    <w:rsid w:val="00D0154C"/>
    <w:rsid w:val="00D02457"/>
    <w:rsid w:val="00D05622"/>
    <w:rsid w:val="00D07015"/>
    <w:rsid w:val="00D228C5"/>
    <w:rsid w:val="00D31E13"/>
    <w:rsid w:val="00D32C8A"/>
    <w:rsid w:val="00D3331C"/>
    <w:rsid w:val="00D34E52"/>
    <w:rsid w:val="00D35583"/>
    <w:rsid w:val="00D413FE"/>
    <w:rsid w:val="00D55147"/>
    <w:rsid w:val="00D74CA2"/>
    <w:rsid w:val="00D86D00"/>
    <w:rsid w:val="00D901F7"/>
    <w:rsid w:val="00D90280"/>
    <w:rsid w:val="00D923BD"/>
    <w:rsid w:val="00D952BD"/>
    <w:rsid w:val="00D966A7"/>
    <w:rsid w:val="00DB2AEB"/>
    <w:rsid w:val="00DC0A97"/>
    <w:rsid w:val="00DC780B"/>
    <w:rsid w:val="00DD2CDA"/>
    <w:rsid w:val="00DD30F0"/>
    <w:rsid w:val="00DD6BB7"/>
    <w:rsid w:val="00DE2C85"/>
    <w:rsid w:val="00DE7C12"/>
    <w:rsid w:val="00DF0854"/>
    <w:rsid w:val="00DF1523"/>
    <w:rsid w:val="00DF2793"/>
    <w:rsid w:val="00DF30CF"/>
    <w:rsid w:val="00DF7854"/>
    <w:rsid w:val="00E0574C"/>
    <w:rsid w:val="00E064BE"/>
    <w:rsid w:val="00E155A4"/>
    <w:rsid w:val="00E21E0A"/>
    <w:rsid w:val="00E27BB4"/>
    <w:rsid w:val="00E330A1"/>
    <w:rsid w:val="00E401C6"/>
    <w:rsid w:val="00E508D5"/>
    <w:rsid w:val="00E516DD"/>
    <w:rsid w:val="00E60D10"/>
    <w:rsid w:val="00E625E9"/>
    <w:rsid w:val="00E63250"/>
    <w:rsid w:val="00E663CE"/>
    <w:rsid w:val="00E67E8E"/>
    <w:rsid w:val="00E70B40"/>
    <w:rsid w:val="00E72817"/>
    <w:rsid w:val="00E7336A"/>
    <w:rsid w:val="00E75E8E"/>
    <w:rsid w:val="00E81B1B"/>
    <w:rsid w:val="00E84151"/>
    <w:rsid w:val="00E8494E"/>
    <w:rsid w:val="00E84980"/>
    <w:rsid w:val="00E8626E"/>
    <w:rsid w:val="00E872F8"/>
    <w:rsid w:val="00E954BE"/>
    <w:rsid w:val="00EA20AA"/>
    <w:rsid w:val="00EB16D7"/>
    <w:rsid w:val="00EB72DA"/>
    <w:rsid w:val="00ED1B12"/>
    <w:rsid w:val="00ED3149"/>
    <w:rsid w:val="00ED506E"/>
    <w:rsid w:val="00ED6EA5"/>
    <w:rsid w:val="00EE05EA"/>
    <w:rsid w:val="00EE321A"/>
    <w:rsid w:val="00EE33FA"/>
    <w:rsid w:val="00EE593D"/>
    <w:rsid w:val="00EE5DF2"/>
    <w:rsid w:val="00EE6FCF"/>
    <w:rsid w:val="00EF1709"/>
    <w:rsid w:val="00EF1D9D"/>
    <w:rsid w:val="00EF3DE1"/>
    <w:rsid w:val="00EF458F"/>
    <w:rsid w:val="00EF5905"/>
    <w:rsid w:val="00F00FBF"/>
    <w:rsid w:val="00F13176"/>
    <w:rsid w:val="00F1607F"/>
    <w:rsid w:val="00F17631"/>
    <w:rsid w:val="00F23FAC"/>
    <w:rsid w:val="00F244E3"/>
    <w:rsid w:val="00F26964"/>
    <w:rsid w:val="00F326C0"/>
    <w:rsid w:val="00F336B1"/>
    <w:rsid w:val="00F365EE"/>
    <w:rsid w:val="00F37E44"/>
    <w:rsid w:val="00F42CC9"/>
    <w:rsid w:val="00F51F95"/>
    <w:rsid w:val="00F52F1F"/>
    <w:rsid w:val="00F572F4"/>
    <w:rsid w:val="00F6569A"/>
    <w:rsid w:val="00F65D9C"/>
    <w:rsid w:val="00F70815"/>
    <w:rsid w:val="00F73D34"/>
    <w:rsid w:val="00F76F5E"/>
    <w:rsid w:val="00F80E3E"/>
    <w:rsid w:val="00F8146C"/>
    <w:rsid w:val="00F82910"/>
    <w:rsid w:val="00F83049"/>
    <w:rsid w:val="00F836E4"/>
    <w:rsid w:val="00F87EE7"/>
    <w:rsid w:val="00F9029D"/>
    <w:rsid w:val="00F9238D"/>
    <w:rsid w:val="00F936E4"/>
    <w:rsid w:val="00F9794F"/>
    <w:rsid w:val="00FA044D"/>
    <w:rsid w:val="00FA2731"/>
    <w:rsid w:val="00FA6494"/>
    <w:rsid w:val="00FA6D83"/>
    <w:rsid w:val="00FA749D"/>
    <w:rsid w:val="00FB571C"/>
    <w:rsid w:val="00FC3E13"/>
    <w:rsid w:val="00FC4ABA"/>
    <w:rsid w:val="00FD1DE2"/>
    <w:rsid w:val="00FD2338"/>
    <w:rsid w:val="00FE0978"/>
    <w:rsid w:val="00FE281E"/>
    <w:rsid w:val="00FE2E26"/>
    <w:rsid w:val="00FE3AFD"/>
    <w:rsid w:val="00FF0174"/>
    <w:rsid w:val="00FF4CBF"/>
    <w:rsid w:val="00FF51ED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8E0EE7"/>
  <w15:docId w15:val="{E3ECDD4B-7681-4735-A933-AA13FC29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49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8749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7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76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7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7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44DC-6A3E-4A71-ADC3-F2E546A1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任娟</cp:lastModifiedBy>
  <cp:revision>694</cp:revision>
  <cp:lastPrinted>2021-03-16T07:17:00Z</cp:lastPrinted>
  <dcterms:created xsi:type="dcterms:W3CDTF">2021-03-04T01:05:00Z</dcterms:created>
  <dcterms:modified xsi:type="dcterms:W3CDTF">2021-04-09T02:02:00Z</dcterms:modified>
</cp:coreProperties>
</file>