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5CC6" w14:textId="77777777" w:rsidR="00DB3007" w:rsidRDefault="0019175D">
      <w:pPr>
        <w:jc w:val="center"/>
        <w:rPr>
          <w:rFonts w:ascii="微软雅黑" w:eastAsia="微软雅黑" w:hAnsi="微软雅黑" w:cs="微软雅黑"/>
          <w:color w:val="000000"/>
          <w:sz w:val="36"/>
          <w:szCs w:val="20"/>
        </w:rPr>
      </w:pPr>
      <w:r>
        <w:rPr>
          <w:rFonts w:ascii="微软雅黑" w:eastAsia="微软雅黑" w:hAnsi="微软雅黑" w:cs="微软雅黑" w:hint="eastAsia"/>
          <w:color w:val="000000"/>
          <w:sz w:val="36"/>
          <w:szCs w:val="20"/>
        </w:rPr>
        <w:t>河南应用技术职业学院</w:t>
      </w:r>
    </w:p>
    <w:p w14:paraId="4901E003" w14:textId="35839893" w:rsidR="00DB3007" w:rsidRPr="00206512" w:rsidRDefault="0019175D" w:rsidP="00206512">
      <w:pPr>
        <w:spacing w:beforeLines="50" w:before="156"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r w:rsidRPr="00206512">
        <w:rPr>
          <w:rFonts w:ascii="宋体" w:eastAsia="宋体" w:hAnsi="宋体" w:cs="宋体" w:hint="eastAsia"/>
          <w:b/>
          <w:sz w:val="36"/>
          <w:szCs w:val="36"/>
        </w:rPr>
        <w:t>关于开展“礼赞建党百年，矢志为党育人”师德教育主题征文活动的通知</w:t>
      </w:r>
    </w:p>
    <w:p w14:paraId="6E3381F1" w14:textId="77777777" w:rsidR="001D2DCA" w:rsidRDefault="001D2DCA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kern w:val="2"/>
          <w:sz w:val="30"/>
          <w:szCs w:val="22"/>
        </w:rPr>
      </w:pPr>
    </w:p>
    <w:p w14:paraId="67FBA2E3" w14:textId="4FD50E69" w:rsidR="00DB3007" w:rsidRDefault="0019175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kern w:val="2"/>
          <w:sz w:val="30"/>
          <w:szCs w:val="22"/>
        </w:rPr>
      </w:pPr>
      <w:r>
        <w:rPr>
          <w:rFonts w:hint="eastAsia"/>
          <w:color w:val="000000"/>
          <w:kern w:val="2"/>
          <w:sz w:val="30"/>
          <w:szCs w:val="22"/>
        </w:rPr>
        <w:t>各学院（部）：</w:t>
      </w:r>
    </w:p>
    <w:p w14:paraId="3BA4C977" w14:textId="1EE393A4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根据《河南应用技术职业学院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关于开展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师德主题教育活动的通知》</w:t>
      </w:r>
      <w:r w:rsidR="00AF5CA8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AF5CA8" w:rsidRPr="00206512">
        <w:rPr>
          <w:rFonts w:ascii="Times New Roman" w:eastAsia="仿宋_GB2312" w:hAnsi="Times New Roman" w:cs="Times New Roman"/>
          <w:sz w:val="32"/>
          <w:szCs w:val="32"/>
        </w:rPr>
        <w:t>应院〔</w:t>
      </w:r>
      <w:r w:rsidR="00AF5CA8" w:rsidRPr="00206512">
        <w:rPr>
          <w:rFonts w:ascii="Times New Roman" w:eastAsia="仿宋_GB2312" w:hAnsi="Times New Roman" w:cs="Times New Roman"/>
          <w:sz w:val="32"/>
          <w:szCs w:val="32"/>
        </w:rPr>
        <w:t>2021</w:t>
      </w:r>
      <w:r w:rsidR="00AF5CA8" w:rsidRPr="00206512">
        <w:rPr>
          <w:rFonts w:ascii="Times New Roman" w:eastAsia="仿宋_GB2312" w:hAnsi="Times New Roman" w:cs="Times New Roman"/>
          <w:sz w:val="32"/>
          <w:szCs w:val="32"/>
        </w:rPr>
        <w:t>〕</w:t>
      </w:r>
      <w:r w:rsidR="00AF5CA8" w:rsidRPr="00206512">
        <w:rPr>
          <w:rFonts w:ascii="Times New Roman" w:eastAsia="仿宋_GB2312" w:hAnsi="Times New Roman" w:cs="Times New Roman"/>
          <w:sz w:val="32"/>
          <w:szCs w:val="32"/>
        </w:rPr>
        <w:t xml:space="preserve">41 </w:t>
      </w:r>
      <w:r w:rsidR="00AF5CA8" w:rsidRPr="00206512">
        <w:rPr>
          <w:rFonts w:ascii="Times New Roman" w:eastAsia="仿宋_GB2312" w:hAnsi="Times New Roman" w:cs="Times New Roman"/>
          <w:sz w:val="32"/>
          <w:szCs w:val="32"/>
        </w:rPr>
        <w:t>号</w:t>
      </w:r>
      <w:r w:rsidR="00AF5CA8">
        <w:rPr>
          <w:rFonts w:ascii="Times New Roman" w:eastAsia="仿宋_GB2312" w:hAnsi="Times New Roman" w:cs="Times New Roman" w:hint="eastAsia"/>
          <w:sz w:val="32"/>
          <w:szCs w:val="32"/>
        </w:rPr>
        <w:t>），现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为主题开展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年师德教育主题征文活动，有关事宜通知如下：</w:t>
      </w:r>
    </w:p>
    <w:p w14:paraId="3BD19C65" w14:textId="77777777" w:rsidR="00DB3007" w:rsidRPr="00206512" w:rsidRDefault="0019175D" w:rsidP="001D2DCA">
      <w:pPr>
        <w:spacing w:beforeLines="50" w:before="156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一、指导思想</w:t>
      </w:r>
    </w:p>
    <w:p w14:paraId="73699113" w14:textId="77777777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为庆祝中国共产党成立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100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周年，进一步凝聚师德正能量，激励广大教师和教育工作者不忘立德树人初心，厚植爱国情怀，学校将通过开展师德教育主题征文活动，教育和引导广大教师忠诚党和人民的教育事业，坚守为党育人、为国育才的使命担当，认真履行教师神圣职责，真正成为有理想信念、有道德情操、有扎实学识、有仁爱之心的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四有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好老师。</w:t>
      </w:r>
    </w:p>
    <w:p w14:paraId="33EF838F" w14:textId="77777777" w:rsidR="00DB3007" w:rsidRPr="00206512" w:rsidRDefault="0019175D" w:rsidP="001D2DCA">
      <w:pPr>
        <w:spacing w:beforeLines="50" w:before="156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二、征文对象</w:t>
      </w:r>
    </w:p>
    <w:p w14:paraId="0696CFF5" w14:textId="38A40365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河南应用技术职业学院全体教职工</w:t>
      </w:r>
      <w:r w:rsidR="00D571C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2B496A9" w14:textId="77777777" w:rsidR="00DB3007" w:rsidRPr="00206512" w:rsidRDefault="0019175D" w:rsidP="001D2DCA">
      <w:pPr>
        <w:spacing w:beforeLines="50" w:before="156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三、提交作品数量要求</w:t>
      </w:r>
    </w:p>
    <w:p w14:paraId="4504B520" w14:textId="3B96A4B7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各学院（部）经初选后推荐师德征文至少两篇。</w:t>
      </w:r>
    </w:p>
    <w:p w14:paraId="60A55D65" w14:textId="77777777" w:rsidR="00DB3007" w:rsidRPr="00206512" w:rsidRDefault="0019175D" w:rsidP="001D2DCA">
      <w:pPr>
        <w:spacing w:beforeLines="50" w:before="156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四、征文主题及要求</w:t>
      </w:r>
    </w:p>
    <w:p w14:paraId="42FCE48D" w14:textId="77777777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lastRenderedPageBreak/>
        <w:t>征文要紧紧围绕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礼赞建党百年，矢志为党育人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主题，作品要弘扬正能量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,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朴实真切，内容真实，立意新颖，突出特色，具有鲜明的时代特征，真情展现广大教师和教育工作者教书育人、无私奉献、对党忠诚、奉献于党的精神风貌。</w:t>
      </w:r>
    </w:p>
    <w:p w14:paraId="7AD8CE89" w14:textId="77777777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文体不限，题目自拟；征文篇幅在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2000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字左右，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A4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纸打印。</w:t>
      </w:r>
    </w:p>
    <w:p w14:paraId="6A784B63" w14:textId="77777777" w:rsidR="00DB3007" w:rsidRPr="00206512" w:rsidRDefault="0019175D" w:rsidP="001D2DCA">
      <w:pPr>
        <w:spacing w:beforeLines="50" w:before="156"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五、评审与奖励</w:t>
      </w:r>
    </w:p>
    <w:p w14:paraId="2F3C5DA1" w14:textId="77777777" w:rsidR="00506FD2" w:rsidRPr="00206512" w:rsidRDefault="00506FD2" w:rsidP="00506FD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本次师德教育主题征文活动按照参赛作品总数的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0%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%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的比例评出本次征文活动的一、二、三等奖，并颁发获奖证书。</w:t>
      </w:r>
    </w:p>
    <w:p w14:paraId="714A755C" w14:textId="58F66D70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参赛作品不得抄袭，如有发现，将取消参赛资格；如在评奖后发现，将取消荣誉证书，并</w:t>
      </w:r>
      <w:r w:rsidR="00D571C7">
        <w:rPr>
          <w:rFonts w:ascii="Times New Roman" w:eastAsia="仿宋_GB2312" w:hAnsi="Times New Roman" w:cs="Times New Roman" w:hint="eastAsia"/>
          <w:sz w:val="32"/>
          <w:szCs w:val="32"/>
        </w:rPr>
        <w:t>全校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通报。交稿时请在封面页注明作品名称、作者、单位、职务、职称及联系电话等信息（征文汇总表、模板见附件）。</w:t>
      </w:r>
    </w:p>
    <w:p w14:paraId="50855111" w14:textId="44B72E4D" w:rsidR="00DB3007" w:rsidRPr="00206512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本次师德教育主题征文活动中的优秀作品，将统一上报河南省教育厅，并</w:t>
      </w:r>
      <w:r w:rsidR="00506FD2">
        <w:rPr>
          <w:rFonts w:ascii="Times New Roman" w:eastAsia="仿宋_GB2312" w:hAnsi="Times New Roman" w:cs="Times New Roman" w:hint="eastAsia"/>
          <w:sz w:val="32"/>
          <w:szCs w:val="32"/>
        </w:rPr>
        <w:t>择优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在《教育时报》开设专栏、专版，予以刊发。河南省师德建设宣传中心官方微信公众号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河南师德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hnsd910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）、官方网站河南省师德建设宣传网（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http://sdxc.shuren100.com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）也将对优秀作品进行集中展播。</w:t>
      </w:r>
    </w:p>
    <w:p w14:paraId="7415E0E3" w14:textId="1D39E0C4" w:rsidR="002E2BE7" w:rsidRDefault="0019175D" w:rsidP="0020651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t>各学院（部）于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4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9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日下午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3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00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前报送《师德教育主题征文活动汇总表》（见附件）纸质版加盖部门公章，《汇总表》电子版和参赛作品发至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2953967478@qq.com</w:t>
      </w:r>
      <w:r w:rsidR="002E2BE7" w:rsidRPr="00206512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4F9EB6F7" w14:textId="34099D75" w:rsidR="00DB3007" w:rsidRDefault="0019175D" w:rsidP="002E2B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6512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联系人：王素霞；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206512">
        <w:rPr>
          <w:rFonts w:ascii="Times New Roman" w:eastAsia="仿宋_GB2312" w:hAnsi="Times New Roman" w:cs="Times New Roman"/>
          <w:sz w:val="32"/>
          <w:szCs w:val="32"/>
        </w:rPr>
        <w:t>13703712190</w:t>
      </w:r>
    </w:p>
    <w:p w14:paraId="6F869D40" w14:textId="77777777" w:rsidR="006D5EED" w:rsidRDefault="006D5EED" w:rsidP="002E2B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FF02F90" w14:textId="77777777" w:rsidR="006D5EED" w:rsidRDefault="006D5EED" w:rsidP="002E2B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6FEA4FD7" w14:textId="1A4B906C" w:rsidR="006D5EED" w:rsidRDefault="006D5EED" w:rsidP="002E2B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D5EED">
        <w:rPr>
          <w:rFonts w:ascii="Times New Roman" w:eastAsia="仿宋_GB2312" w:hAnsi="Times New Roman" w:cs="Times New Roman"/>
          <w:sz w:val="32"/>
          <w:szCs w:val="32"/>
        </w:rPr>
        <w:t>2021</w:t>
      </w:r>
      <w:r w:rsidRPr="006D5EED">
        <w:rPr>
          <w:rFonts w:ascii="Times New Roman" w:eastAsia="仿宋_GB2312" w:hAnsi="Times New Roman" w:cs="Times New Roman"/>
          <w:sz w:val="32"/>
          <w:szCs w:val="32"/>
        </w:rPr>
        <w:t>年师德教育主题征文活动汇总表</w:t>
      </w:r>
    </w:p>
    <w:p w14:paraId="3E2B8F99" w14:textId="77B328E4" w:rsidR="006D5EED" w:rsidRDefault="006D5EED" w:rsidP="006D5EED">
      <w:pPr>
        <w:spacing w:line="360" w:lineRule="auto"/>
        <w:ind w:firstLineChars="200" w:firstLine="640"/>
        <w:rPr>
          <w:rFonts w:ascii="宋体" w:eastAsia="宋体" w:hAnsi="宋体" w:cs="宋体"/>
          <w:color w:val="000000"/>
          <w:sz w:val="30"/>
        </w:rPr>
      </w:pPr>
      <w:r w:rsidRPr="006D5EED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6D5EED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6D5EED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征文作品</w:t>
      </w:r>
      <w:r w:rsidRPr="006D5EED">
        <w:rPr>
          <w:rFonts w:ascii="Times New Roman" w:eastAsia="仿宋_GB2312" w:hAnsi="Times New Roman" w:cs="Times New Roman" w:hint="eastAsia"/>
          <w:sz w:val="32"/>
          <w:szCs w:val="32"/>
        </w:rPr>
        <w:t>模板</w:t>
      </w:r>
    </w:p>
    <w:p w14:paraId="1D3D8346" w14:textId="77777777" w:rsidR="00DB3007" w:rsidRPr="006D5EED" w:rsidRDefault="00DB3007">
      <w:pPr>
        <w:ind w:firstLineChars="150" w:firstLine="450"/>
        <w:rPr>
          <w:rFonts w:ascii="宋体" w:eastAsia="宋体" w:hAnsi="宋体" w:cs="宋体"/>
          <w:color w:val="000000"/>
          <w:sz w:val="30"/>
        </w:rPr>
      </w:pPr>
    </w:p>
    <w:p w14:paraId="0C48E9B0" w14:textId="2B2FC01E" w:rsidR="001D2DCA" w:rsidRPr="001D2DCA" w:rsidRDefault="001D2DCA" w:rsidP="001D2DCA">
      <w:pPr>
        <w:spacing w:line="360" w:lineRule="auto"/>
        <w:ind w:firstLineChars="1151" w:firstLine="3683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基础教学部</w:t>
      </w:r>
    </w:p>
    <w:p w14:paraId="16DE0C0E" w14:textId="257F6FAB" w:rsidR="001D2DCA" w:rsidRPr="001D2DCA" w:rsidRDefault="001D2DCA" w:rsidP="001D2DCA">
      <w:pPr>
        <w:spacing w:line="360" w:lineRule="auto"/>
        <w:ind w:firstLineChars="1151" w:firstLine="3683"/>
        <w:jc w:val="center"/>
        <w:rPr>
          <w:rFonts w:ascii="Times New Roman" w:eastAsia="仿宋_GB2312" w:hAnsi="Times New Roman" w:cs="Times New Roman"/>
          <w:sz w:val="32"/>
          <w:szCs w:val="32"/>
        </w:rPr>
        <w:sectPr w:rsidR="001D2DCA" w:rsidRPr="001D2DCA" w:rsidSect="00AF5CA8"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D2DCA">
        <w:rPr>
          <w:rFonts w:ascii="Times New Roman" w:eastAsia="仿宋_GB2312" w:hAnsi="Times New Roman" w:cs="Times New Roman"/>
          <w:sz w:val="32"/>
          <w:szCs w:val="32"/>
        </w:rPr>
        <w:t>021</w:t>
      </w: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06FD2">
        <w:rPr>
          <w:rFonts w:ascii="Times New Roman" w:eastAsia="仿宋_GB2312" w:hAnsi="Times New Roman" w:cs="Times New Roman"/>
          <w:sz w:val="32"/>
          <w:szCs w:val="32"/>
        </w:rPr>
        <w:t>1</w:t>
      </w:r>
      <w:r w:rsidRPr="001D2DCA"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7D4ADC73" w14:textId="4159C783" w:rsidR="00DB3007" w:rsidRDefault="0019175D">
      <w:pPr>
        <w:widowControl/>
        <w:shd w:val="clear" w:color="auto" w:fill="FFFFFF"/>
        <w:jc w:val="left"/>
        <w:rPr>
          <w:rFonts w:ascii="方正小标宋简体" w:eastAsia="方正小标宋简体" w:hAnsi="仿宋" w:cs="Times New Roman"/>
          <w:sz w:val="40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lastRenderedPageBreak/>
        <w:t>附件1</w:t>
      </w:r>
    </w:p>
    <w:p w14:paraId="3BF82210" w14:textId="77777777" w:rsidR="00DB3007" w:rsidRPr="002E2BE7" w:rsidRDefault="0019175D" w:rsidP="002E2BE7">
      <w:pPr>
        <w:spacing w:beforeLines="50" w:before="156" w:afterLines="50" w:after="156"/>
        <w:jc w:val="center"/>
        <w:rPr>
          <w:rFonts w:ascii="宋体" w:eastAsia="宋体" w:hAnsi="宋体" w:cs="宋体"/>
          <w:b/>
          <w:sz w:val="36"/>
          <w:szCs w:val="36"/>
        </w:rPr>
      </w:pPr>
      <w:bookmarkStart w:id="0" w:name="_Hlk68101128"/>
      <w:r w:rsidRPr="002E2BE7">
        <w:rPr>
          <w:rFonts w:ascii="宋体" w:eastAsia="宋体" w:hAnsi="宋体" w:cs="宋体"/>
          <w:b/>
          <w:sz w:val="36"/>
          <w:szCs w:val="36"/>
        </w:rPr>
        <w:t>2021年师德教育主题征文活动</w:t>
      </w:r>
      <w:r w:rsidRPr="002E2BE7">
        <w:rPr>
          <w:rFonts w:ascii="宋体" w:eastAsia="宋体" w:hAnsi="宋体" w:cs="宋体" w:hint="eastAsia"/>
          <w:b/>
          <w:sz w:val="36"/>
          <w:szCs w:val="36"/>
        </w:rPr>
        <w:t>汇总表</w:t>
      </w:r>
    </w:p>
    <w:bookmarkEnd w:id="0"/>
    <w:p w14:paraId="393F8413" w14:textId="77777777" w:rsidR="00DB3007" w:rsidRDefault="00DB3007">
      <w:pPr>
        <w:jc w:val="center"/>
        <w:rPr>
          <w:rFonts w:ascii="方正小标宋简体" w:eastAsia="方正小标宋简体" w:hAnsi="仿宋" w:cs="Times New Roman"/>
          <w:sz w:val="40"/>
          <w:szCs w:val="32"/>
        </w:rPr>
      </w:pPr>
    </w:p>
    <w:tbl>
      <w:tblPr>
        <w:tblStyle w:val="aa"/>
        <w:tblW w:w="5518" w:type="pct"/>
        <w:tblInd w:w="-685" w:type="dxa"/>
        <w:tblLook w:val="04A0" w:firstRow="1" w:lastRow="0" w:firstColumn="1" w:lastColumn="0" w:noHBand="0" w:noVBand="1"/>
      </w:tblPr>
      <w:tblGrid>
        <w:gridCol w:w="2703"/>
        <w:gridCol w:w="1659"/>
        <w:gridCol w:w="2780"/>
        <w:gridCol w:w="2780"/>
        <w:gridCol w:w="2780"/>
        <w:gridCol w:w="2691"/>
      </w:tblGrid>
      <w:tr w:rsidR="00DB3007" w14:paraId="4D6FC753" w14:textId="77777777" w:rsidTr="002E2BE7">
        <w:trPr>
          <w:trHeight w:val="837"/>
        </w:trPr>
        <w:tc>
          <w:tcPr>
            <w:tcW w:w="878" w:type="pct"/>
            <w:vAlign w:val="center"/>
          </w:tcPr>
          <w:p w14:paraId="54BA9296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39" w:type="pct"/>
            <w:vAlign w:val="center"/>
          </w:tcPr>
          <w:p w14:paraId="14965B7D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903" w:type="pct"/>
            <w:vAlign w:val="center"/>
          </w:tcPr>
          <w:p w14:paraId="67407977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903" w:type="pct"/>
            <w:vAlign w:val="center"/>
          </w:tcPr>
          <w:p w14:paraId="2F80A6C5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参赛者姓名</w:t>
            </w:r>
          </w:p>
        </w:tc>
        <w:tc>
          <w:tcPr>
            <w:tcW w:w="903" w:type="pct"/>
            <w:vAlign w:val="center"/>
          </w:tcPr>
          <w:p w14:paraId="758A938D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874" w:type="pct"/>
            <w:vAlign w:val="center"/>
          </w:tcPr>
          <w:p w14:paraId="604B8D12" w14:textId="77777777" w:rsidR="00DB3007" w:rsidRDefault="0019175D" w:rsidP="002E2BE7">
            <w:pPr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DB3007" w14:paraId="498FB9AB" w14:textId="77777777" w:rsidTr="002E2BE7">
        <w:trPr>
          <w:trHeight w:val="633"/>
        </w:trPr>
        <w:tc>
          <w:tcPr>
            <w:tcW w:w="878" w:type="pct"/>
            <w:vAlign w:val="center"/>
          </w:tcPr>
          <w:p w14:paraId="543EA88C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14:paraId="02D4E43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3C4303C4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71F4597C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4619CE60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670F1B1B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B3007" w14:paraId="49937ADF" w14:textId="77777777" w:rsidTr="002E2BE7">
        <w:trPr>
          <w:trHeight w:val="633"/>
        </w:trPr>
        <w:tc>
          <w:tcPr>
            <w:tcW w:w="878" w:type="pct"/>
            <w:vAlign w:val="center"/>
          </w:tcPr>
          <w:p w14:paraId="29D2AD50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14:paraId="124FA7E3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14E8706E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342DF1F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1A79D6A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764ED6CD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B3007" w14:paraId="56AAE072" w14:textId="77777777" w:rsidTr="002E2BE7">
        <w:trPr>
          <w:trHeight w:val="633"/>
        </w:trPr>
        <w:tc>
          <w:tcPr>
            <w:tcW w:w="878" w:type="pct"/>
            <w:vAlign w:val="center"/>
          </w:tcPr>
          <w:p w14:paraId="39DD955A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14:paraId="04B77D75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0E54AA3A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11339CD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399D594C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64777AB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B3007" w14:paraId="33623035" w14:textId="77777777" w:rsidTr="002E2BE7">
        <w:trPr>
          <w:trHeight w:val="649"/>
        </w:trPr>
        <w:tc>
          <w:tcPr>
            <w:tcW w:w="878" w:type="pct"/>
            <w:vAlign w:val="center"/>
          </w:tcPr>
          <w:p w14:paraId="747150D3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14:paraId="3A369F9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5C9473B0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46270400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1D13E67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3353DD6B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B3007" w14:paraId="75278BB9" w14:textId="77777777" w:rsidTr="002E2BE7">
        <w:trPr>
          <w:trHeight w:val="649"/>
        </w:trPr>
        <w:tc>
          <w:tcPr>
            <w:tcW w:w="878" w:type="pct"/>
            <w:vAlign w:val="center"/>
          </w:tcPr>
          <w:p w14:paraId="58E02F07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539" w:type="pct"/>
            <w:vAlign w:val="center"/>
          </w:tcPr>
          <w:p w14:paraId="2B790E37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5E23125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0282B26D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3" w:type="pct"/>
            <w:vAlign w:val="center"/>
          </w:tcPr>
          <w:p w14:paraId="6B03C2E2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74" w:type="pct"/>
            <w:vAlign w:val="center"/>
          </w:tcPr>
          <w:p w14:paraId="0A58364B" w14:textId="77777777" w:rsidR="00DB3007" w:rsidRDefault="00DB3007" w:rsidP="002E2BE7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14:paraId="0928260E" w14:textId="77777777" w:rsidR="00DB3007" w:rsidRDefault="00DB3007">
      <w:pPr>
        <w:rPr>
          <w:rFonts w:ascii="仿宋" w:eastAsia="仿宋" w:hAnsi="仿宋" w:cs="Times New Roman"/>
          <w:sz w:val="32"/>
          <w:szCs w:val="32"/>
        </w:rPr>
      </w:pPr>
    </w:p>
    <w:p w14:paraId="6448A5A6" w14:textId="77777777" w:rsidR="00DB3007" w:rsidRDefault="00DB3007">
      <w:pPr>
        <w:ind w:firstLineChars="200" w:firstLine="600"/>
        <w:rPr>
          <w:rFonts w:ascii="仿宋_GB2312" w:eastAsia="仿宋_GB2312" w:hAnsi="等线" w:cs="Times New Roman"/>
          <w:sz w:val="30"/>
          <w:szCs w:val="30"/>
        </w:rPr>
      </w:pPr>
    </w:p>
    <w:p w14:paraId="5207C4D8" w14:textId="77777777" w:rsidR="00DB3007" w:rsidRDefault="00DB3007">
      <w:pPr>
        <w:pStyle w:val="Default"/>
        <w:rPr>
          <w:sz w:val="30"/>
          <w:szCs w:val="30"/>
        </w:rPr>
        <w:sectPr w:rsidR="00DB300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F176FC2" w14:textId="7EAC8A13" w:rsidR="00DB3007" w:rsidRDefault="0019175D">
      <w:pPr>
        <w:pStyle w:val="Default"/>
        <w:rPr>
          <w:sz w:val="30"/>
          <w:szCs w:val="30"/>
        </w:rPr>
      </w:pPr>
      <w:r w:rsidRPr="0012746C">
        <w:rPr>
          <w:rFonts w:ascii="仿宋_GB2312" w:eastAsia="仿宋_GB2312" w:hAnsi="微软雅黑" w:cs="宋体" w:hint="eastAsia"/>
          <w:sz w:val="30"/>
          <w:szCs w:val="30"/>
        </w:rPr>
        <w:lastRenderedPageBreak/>
        <w:t>附件2</w:t>
      </w:r>
      <w:r w:rsidR="0018718B">
        <w:rPr>
          <w:sz w:val="30"/>
          <w:szCs w:val="30"/>
        </w:rPr>
        <w:t xml:space="preserve">                       </w:t>
      </w:r>
      <w:r w:rsidR="0018718B">
        <w:rPr>
          <w:noProof/>
          <w:sz w:val="30"/>
          <w:szCs w:val="30"/>
        </w:rPr>
        <w:drawing>
          <wp:inline distT="0" distB="0" distL="0" distR="0" wp14:anchorId="57A56FB3" wp14:editId="27C13109">
            <wp:extent cx="2561590" cy="495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1E5D7D" w14:textId="77777777" w:rsidR="0018718B" w:rsidRDefault="0018718B">
      <w:pPr>
        <w:pStyle w:val="Default"/>
        <w:jc w:val="center"/>
        <w:rPr>
          <w:sz w:val="36"/>
          <w:szCs w:val="36"/>
        </w:rPr>
      </w:pPr>
    </w:p>
    <w:p w14:paraId="24C6F0E0" w14:textId="148003CC" w:rsidR="00DB3007" w:rsidRDefault="0019175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××××××××××××××</w:t>
      </w:r>
    </w:p>
    <w:p w14:paraId="7F137A78" w14:textId="1B8C3079" w:rsidR="00DB3007" w:rsidRDefault="0019175D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（作品名称</w:t>
      </w:r>
      <w:r w:rsidR="00A67BA9"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小二号黑体）</w:t>
      </w:r>
    </w:p>
    <w:p w14:paraId="294E372B" w14:textId="77777777" w:rsidR="00DB3007" w:rsidRDefault="00DB3007">
      <w:pPr>
        <w:pStyle w:val="Default"/>
        <w:rPr>
          <w:sz w:val="30"/>
          <w:szCs w:val="30"/>
        </w:rPr>
      </w:pPr>
    </w:p>
    <w:p w14:paraId="38A743EA" w14:textId="77777777" w:rsidR="00DB3007" w:rsidRDefault="00DB3007">
      <w:pPr>
        <w:pStyle w:val="Default"/>
        <w:rPr>
          <w:sz w:val="30"/>
          <w:szCs w:val="30"/>
        </w:rPr>
      </w:pPr>
    </w:p>
    <w:p w14:paraId="0ADFED3E" w14:textId="77777777" w:rsidR="00DB3007" w:rsidRDefault="00DB3007">
      <w:pPr>
        <w:pStyle w:val="Default"/>
        <w:rPr>
          <w:sz w:val="30"/>
          <w:szCs w:val="30"/>
        </w:rPr>
      </w:pPr>
    </w:p>
    <w:p w14:paraId="4B9D2503" w14:textId="77777777" w:rsidR="00DB3007" w:rsidRDefault="00DB3007">
      <w:pPr>
        <w:pStyle w:val="Default"/>
        <w:rPr>
          <w:sz w:val="30"/>
          <w:szCs w:val="30"/>
        </w:rPr>
      </w:pPr>
    </w:p>
    <w:p w14:paraId="66A1B47C" w14:textId="77777777" w:rsidR="00DB3007" w:rsidRDefault="00DB3007">
      <w:pPr>
        <w:pStyle w:val="Default"/>
        <w:rPr>
          <w:sz w:val="30"/>
          <w:szCs w:val="30"/>
        </w:rPr>
      </w:pPr>
    </w:p>
    <w:p w14:paraId="6495F56D" w14:textId="77777777" w:rsidR="00DB3007" w:rsidRDefault="00DB3007">
      <w:pPr>
        <w:pStyle w:val="Default"/>
        <w:ind w:firstLineChars="550" w:firstLine="1650"/>
        <w:rPr>
          <w:sz w:val="30"/>
          <w:szCs w:val="30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4959"/>
      </w:tblGrid>
      <w:tr w:rsidR="00DA7496" w14:paraId="334B16AE" w14:textId="77777777" w:rsidTr="009A1D8C">
        <w:trPr>
          <w:trHeight w:val="806"/>
          <w:jc w:val="center"/>
        </w:trPr>
        <w:tc>
          <w:tcPr>
            <w:tcW w:w="1961" w:type="dxa"/>
            <w:vAlign w:val="center"/>
          </w:tcPr>
          <w:p w14:paraId="7E99FD9B" w14:textId="41CD3114" w:rsidR="00DA7496" w:rsidRDefault="00DA7496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姓 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名：</w:t>
            </w:r>
          </w:p>
        </w:tc>
        <w:tc>
          <w:tcPr>
            <w:tcW w:w="4959" w:type="dxa"/>
            <w:tcBorders>
              <w:bottom w:val="single" w:sz="4" w:space="0" w:color="auto"/>
            </w:tcBorders>
          </w:tcPr>
          <w:p w14:paraId="74A32EE6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  <w:tr w:rsidR="00DA7496" w14:paraId="57C09BD4" w14:textId="77777777" w:rsidTr="009A1D8C">
        <w:trPr>
          <w:trHeight w:val="806"/>
          <w:jc w:val="center"/>
        </w:trPr>
        <w:tc>
          <w:tcPr>
            <w:tcW w:w="1961" w:type="dxa"/>
            <w:vAlign w:val="center"/>
          </w:tcPr>
          <w:p w14:paraId="62B1E50E" w14:textId="380D57E1" w:rsidR="00DA7496" w:rsidRDefault="0012746C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</w:t>
            </w:r>
            <w:r w:rsidR="00DA7496">
              <w:rPr>
                <w:rFonts w:hint="eastAsia"/>
                <w:sz w:val="30"/>
                <w:szCs w:val="30"/>
              </w:rPr>
              <w:t xml:space="preserve"> </w:t>
            </w:r>
            <w:r w:rsidR="00DA7496">
              <w:rPr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位</w:t>
            </w:r>
            <w:r w:rsidR="00DA7496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5DAD2DBD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  <w:tr w:rsidR="00DA7496" w14:paraId="54913386" w14:textId="77777777" w:rsidTr="009A1D8C">
        <w:trPr>
          <w:trHeight w:val="806"/>
          <w:jc w:val="center"/>
        </w:trPr>
        <w:tc>
          <w:tcPr>
            <w:tcW w:w="1961" w:type="dxa"/>
            <w:vAlign w:val="center"/>
          </w:tcPr>
          <w:p w14:paraId="1326EAA3" w14:textId="3B0F33F7" w:rsidR="00DA7496" w:rsidRDefault="0012746C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职务/职称</w:t>
            </w:r>
            <w:r w:rsidR="00DA7496">
              <w:rPr>
                <w:rFonts w:hint="eastAsia"/>
                <w:sz w:val="30"/>
                <w:szCs w:val="30"/>
              </w:rPr>
              <w:t>：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570421CA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  <w:tr w:rsidR="00DA7496" w14:paraId="4BBFBFC6" w14:textId="77777777" w:rsidTr="009A1D8C">
        <w:trPr>
          <w:trHeight w:val="806"/>
          <w:jc w:val="center"/>
        </w:trPr>
        <w:tc>
          <w:tcPr>
            <w:tcW w:w="1961" w:type="dxa"/>
            <w:vAlign w:val="center"/>
          </w:tcPr>
          <w:p w14:paraId="61728028" w14:textId="135CADCA" w:rsidR="00DA7496" w:rsidRDefault="00DA7496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通讯地址：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00AB6EA1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  <w:tr w:rsidR="00DA7496" w14:paraId="7277560F" w14:textId="77777777" w:rsidTr="009A1D8C">
        <w:trPr>
          <w:trHeight w:val="806"/>
          <w:jc w:val="center"/>
        </w:trPr>
        <w:tc>
          <w:tcPr>
            <w:tcW w:w="1961" w:type="dxa"/>
            <w:vAlign w:val="center"/>
          </w:tcPr>
          <w:p w14:paraId="162CEBFF" w14:textId="564928B1" w:rsidR="00DA7496" w:rsidRDefault="00DA7496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邮 </w:t>
            </w:r>
            <w:r>
              <w:rPr>
                <w:sz w:val="30"/>
                <w:szCs w:val="30"/>
              </w:rPr>
              <w:t xml:space="preserve">  </w:t>
            </w:r>
            <w:r w:rsidR="00A67BA9"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编：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54664524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  <w:tr w:rsidR="00DA7496" w14:paraId="3A1413D1" w14:textId="77777777" w:rsidTr="009A1D8C">
        <w:trPr>
          <w:trHeight w:val="784"/>
          <w:jc w:val="center"/>
        </w:trPr>
        <w:tc>
          <w:tcPr>
            <w:tcW w:w="1961" w:type="dxa"/>
            <w:vAlign w:val="center"/>
          </w:tcPr>
          <w:p w14:paraId="672D7170" w14:textId="61BAF943" w:rsidR="00DA7496" w:rsidRDefault="00DA7496" w:rsidP="00DA7496">
            <w:pPr>
              <w:pStyle w:val="Default"/>
              <w:ind w:leftChars="-67" w:hangingChars="47" w:hanging="141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联系电话：</w:t>
            </w:r>
          </w:p>
        </w:tc>
        <w:tc>
          <w:tcPr>
            <w:tcW w:w="4959" w:type="dxa"/>
            <w:tcBorders>
              <w:top w:val="single" w:sz="4" w:space="0" w:color="auto"/>
              <w:bottom w:val="single" w:sz="4" w:space="0" w:color="auto"/>
            </w:tcBorders>
          </w:tcPr>
          <w:p w14:paraId="5565B66B" w14:textId="77777777" w:rsidR="00DA7496" w:rsidRDefault="00DA7496">
            <w:pPr>
              <w:pStyle w:val="Default"/>
              <w:rPr>
                <w:sz w:val="30"/>
                <w:szCs w:val="30"/>
              </w:rPr>
            </w:pPr>
          </w:p>
        </w:tc>
      </w:tr>
    </w:tbl>
    <w:p w14:paraId="184D4CAF" w14:textId="210CFE8D" w:rsidR="00A67BA9" w:rsidRDefault="00A67BA9">
      <w:pPr>
        <w:pStyle w:val="Default"/>
        <w:ind w:firstLineChars="550" w:firstLine="165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96FA66C" w14:textId="77777777" w:rsidR="00DB3007" w:rsidRDefault="0019175D" w:rsidP="009A1D8C">
      <w:pPr>
        <w:pStyle w:val="Default"/>
        <w:pageBreakBefore/>
        <w:jc w:val="center"/>
        <w:rPr>
          <w:rFonts w:cstheme="minorBidi"/>
          <w:color w:val="auto"/>
          <w:sz w:val="44"/>
          <w:szCs w:val="44"/>
        </w:rPr>
      </w:pPr>
      <w:r>
        <w:rPr>
          <w:rFonts w:cstheme="minorBidi"/>
          <w:color w:val="auto"/>
          <w:sz w:val="44"/>
          <w:szCs w:val="44"/>
        </w:rPr>
        <w:lastRenderedPageBreak/>
        <w:t>作品名称（二号黑体，居中对齐）</w:t>
      </w:r>
    </w:p>
    <w:p w14:paraId="7E1DBD7C" w14:textId="77777777" w:rsidR="009A1D8C" w:rsidRDefault="009A1D8C">
      <w:pPr>
        <w:pStyle w:val="Default"/>
        <w:rPr>
          <w:rFonts w:ascii="仿宋_GB2312" w:eastAsia="仿宋_GB2312" w:cs="仿宋_GB2312"/>
          <w:color w:val="auto"/>
          <w:sz w:val="30"/>
          <w:szCs w:val="30"/>
        </w:rPr>
      </w:pPr>
    </w:p>
    <w:p w14:paraId="6B504490" w14:textId="05EBE588" w:rsidR="00DB3007" w:rsidRPr="009A1D8C" w:rsidRDefault="0019175D" w:rsidP="009A1D8C">
      <w:pPr>
        <w:pStyle w:val="Default"/>
        <w:spacing w:afterLines="100" w:after="312"/>
        <w:jc w:val="center"/>
        <w:rPr>
          <w:rFonts w:ascii="楷体" w:eastAsia="楷体" w:hAnsi="楷体" w:cs="仿宋_GB2312"/>
          <w:color w:val="auto"/>
          <w:sz w:val="32"/>
          <w:szCs w:val="32"/>
        </w:rPr>
      </w:pPr>
      <w:r w:rsidRPr="009A1D8C">
        <w:rPr>
          <w:rFonts w:ascii="楷体" w:eastAsia="楷体" w:hAnsi="楷体" w:cs="仿宋_GB2312" w:hint="eastAsia"/>
          <w:color w:val="auto"/>
          <w:sz w:val="32"/>
          <w:szCs w:val="32"/>
        </w:rPr>
        <w:t>作者</w:t>
      </w:r>
      <w:r w:rsidRPr="009A1D8C">
        <w:rPr>
          <w:rFonts w:ascii="楷体" w:eastAsia="楷体" w:hAnsi="楷体" w:cs="仿宋_GB2312"/>
          <w:color w:val="auto"/>
          <w:sz w:val="32"/>
          <w:szCs w:val="32"/>
        </w:rPr>
        <w:t>1</w:t>
      </w:r>
      <w:r w:rsidRPr="009A1D8C">
        <w:rPr>
          <w:rFonts w:ascii="楷体" w:eastAsia="楷体" w:hAnsi="楷体" w:cs="仿宋_GB2312" w:hint="eastAsia"/>
          <w:color w:val="auto"/>
          <w:sz w:val="32"/>
          <w:szCs w:val="32"/>
        </w:rPr>
        <w:t>，作者</w:t>
      </w:r>
      <w:r w:rsidRPr="009A1D8C">
        <w:rPr>
          <w:rFonts w:ascii="楷体" w:eastAsia="楷体" w:hAnsi="楷体" w:cs="仿宋_GB2312"/>
          <w:color w:val="auto"/>
          <w:sz w:val="32"/>
          <w:szCs w:val="32"/>
        </w:rPr>
        <w:t>2</w:t>
      </w:r>
      <w:r w:rsidRPr="009A1D8C">
        <w:rPr>
          <w:rFonts w:ascii="楷体" w:eastAsia="楷体" w:hAnsi="楷体" w:cs="仿宋_GB2312" w:hint="eastAsia"/>
          <w:color w:val="auto"/>
          <w:sz w:val="32"/>
          <w:szCs w:val="32"/>
        </w:rPr>
        <w:t>，…（三号楷体，居中对齐，段后空</w:t>
      </w:r>
      <w:r w:rsidRPr="009A1D8C">
        <w:rPr>
          <w:rFonts w:ascii="楷体" w:eastAsia="楷体" w:hAnsi="楷体" w:cs="仿宋_GB2312"/>
          <w:color w:val="auto"/>
          <w:sz w:val="32"/>
          <w:szCs w:val="32"/>
        </w:rPr>
        <w:t>1</w:t>
      </w:r>
      <w:r w:rsidRPr="009A1D8C">
        <w:rPr>
          <w:rFonts w:ascii="楷体" w:eastAsia="楷体" w:hAnsi="楷体" w:cs="仿宋_GB2312" w:hint="eastAsia"/>
          <w:color w:val="auto"/>
          <w:sz w:val="32"/>
          <w:szCs w:val="32"/>
        </w:rPr>
        <w:t>行）</w:t>
      </w:r>
    </w:p>
    <w:p w14:paraId="01634586" w14:textId="77777777" w:rsidR="00DB3007" w:rsidRPr="009A1D8C" w:rsidRDefault="0019175D" w:rsidP="009A1D8C">
      <w:pPr>
        <w:pStyle w:val="Default"/>
        <w:ind w:firstLineChars="200" w:firstLine="602"/>
        <w:rPr>
          <w:rFonts w:ascii="仿宋" w:eastAsia="仿宋" w:hAnsi="仿宋" w:cs="仿宋_GB2312"/>
          <w:b/>
          <w:bCs/>
          <w:color w:val="auto"/>
          <w:sz w:val="30"/>
          <w:szCs w:val="30"/>
        </w:rPr>
      </w:pPr>
      <w:r w:rsidRPr="009A1D8C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一、标题</w:t>
      </w:r>
      <w:r w:rsidRPr="009A1D8C">
        <w:rPr>
          <w:rFonts w:ascii="仿宋" w:eastAsia="仿宋" w:hAnsi="仿宋" w:cs="仿宋_GB2312"/>
          <w:b/>
          <w:bCs/>
          <w:color w:val="auto"/>
          <w:sz w:val="30"/>
          <w:szCs w:val="30"/>
        </w:rPr>
        <w:t>1</w:t>
      </w:r>
      <w:r w:rsidRPr="009A1D8C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（标题小三仿宋，加粗，左对齐，单倍行距，首行缩进</w:t>
      </w:r>
      <w:r w:rsidRPr="009A1D8C">
        <w:rPr>
          <w:rFonts w:ascii="仿宋" w:eastAsia="仿宋" w:hAnsi="仿宋" w:cs="仿宋_GB2312"/>
          <w:b/>
          <w:bCs/>
          <w:color w:val="auto"/>
          <w:sz w:val="30"/>
          <w:szCs w:val="30"/>
        </w:rPr>
        <w:t>2</w:t>
      </w:r>
      <w:r w:rsidRPr="009A1D8C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个字符，如果没有小标题则直接开始正文部分）</w:t>
      </w:r>
      <w:r w:rsidRPr="009A1D8C">
        <w:rPr>
          <w:rFonts w:ascii="仿宋" w:eastAsia="仿宋" w:hAnsi="仿宋" w:cs="仿宋_GB2312"/>
          <w:b/>
          <w:bCs/>
          <w:color w:val="auto"/>
          <w:sz w:val="30"/>
          <w:szCs w:val="30"/>
        </w:rPr>
        <w:t xml:space="preserve"> </w:t>
      </w:r>
    </w:p>
    <w:p w14:paraId="586EC6DF" w14:textId="77777777" w:rsidR="00DB3007" w:rsidRPr="000C4767" w:rsidRDefault="0019175D" w:rsidP="000C4767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正文（小三仿宋，两端对齐，单倍行距，首行缩进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>2</w:t>
      </w: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个字）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 xml:space="preserve"> </w:t>
      </w:r>
    </w:p>
    <w:p w14:paraId="2CD044C3" w14:textId="77777777" w:rsidR="00DB3007" w:rsidRPr="000C4767" w:rsidRDefault="0019175D" w:rsidP="000C4767">
      <w:pPr>
        <w:pStyle w:val="Default"/>
        <w:ind w:firstLineChars="200" w:firstLine="602"/>
        <w:rPr>
          <w:rFonts w:ascii="仿宋" w:eastAsia="仿宋" w:hAnsi="仿宋" w:cs="仿宋_GB2312"/>
          <w:b/>
          <w:bCs/>
          <w:color w:val="auto"/>
          <w:sz w:val="30"/>
          <w:szCs w:val="30"/>
        </w:rPr>
      </w:pPr>
      <w:r w:rsidRPr="000C4767">
        <w:rPr>
          <w:rFonts w:ascii="仿宋" w:eastAsia="仿宋" w:hAnsi="仿宋" w:cs="仿宋_GB2312" w:hint="eastAsia"/>
          <w:b/>
          <w:bCs/>
          <w:color w:val="auto"/>
          <w:sz w:val="30"/>
          <w:szCs w:val="30"/>
        </w:rPr>
        <w:t>二、标题</w:t>
      </w:r>
      <w:r w:rsidRPr="000C4767">
        <w:rPr>
          <w:rFonts w:ascii="仿宋" w:eastAsia="仿宋" w:hAnsi="仿宋" w:cs="仿宋_GB2312"/>
          <w:b/>
          <w:bCs/>
          <w:color w:val="auto"/>
          <w:sz w:val="30"/>
          <w:szCs w:val="30"/>
        </w:rPr>
        <w:t xml:space="preserve">2 </w:t>
      </w:r>
    </w:p>
    <w:p w14:paraId="4CEAB36C" w14:textId="77777777" w:rsidR="00DB3007" w:rsidRPr="000C4767" w:rsidRDefault="0019175D" w:rsidP="000C4767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正文（小三仿宋，两端对齐，单倍行距，首行缩进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>2</w:t>
      </w: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个字）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 xml:space="preserve"> </w:t>
      </w:r>
    </w:p>
    <w:p w14:paraId="62F2141E" w14:textId="77777777" w:rsidR="00DB3007" w:rsidRPr="000C4767" w:rsidRDefault="0019175D" w:rsidP="000C4767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……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 xml:space="preserve"> </w:t>
      </w:r>
    </w:p>
    <w:p w14:paraId="7BFAB396" w14:textId="77777777" w:rsidR="00DB3007" w:rsidRPr="000C4767" w:rsidRDefault="0019175D" w:rsidP="000C4767">
      <w:pPr>
        <w:pStyle w:val="Default"/>
        <w:ind w:firstLineChars="200" w:firstLine="600"/>
        <w:rPr>
          <w:rFonts w:ascii="仿宋" w:eastAsia="仿宋" w:hAnsi="仿宋" w:cs="仿宋_GB2312"/>
          <w:color w:val="auto"/>
          <w:sz w:val="30"/>
          <w:szCs w:val="30"/>
        </w:rPr>
      </w:pP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篇幅在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>2000</w:t>
      </w:r>
      <w:r w:rsidRPr="000C4767">
        <w:rPr>
          <w:rFonts w:ascii="仿宋" w:eastAsia="仿宋" w:hAnsi="仿宋" w:cs="仿宋_GB2312" w:hint="eastAsia"/>
          <w:color w:val="auto"/>
          <w:sz w:val="30"/>
          <w:szCs w:val="30"/>
        </w:rPr>
        <w:t>字左右。</w:t>
      </w:r>
      <w:r w:rsidRPr="000C4767">
        <w:rPr>
          <w:rFonts w:ascii="仿宋" w:eastAsia="仿宋" w:hAnsi="仿宋" w:cs="仿宋_GB2312"/>
          <w:color w:val="auto"/>
          <w:sz w:val="30"/>
          <w:szCs w:val="30"/>
        </w:rPr>
        <w:t xml:space="preserve"> </w:t>
      </w:r>
    </w:p>
    <w:p w14:paraId="5BC888E3" w14:textId="77777777" w:rsidR="00DB3007" w:rsidRDefault="00DB3007">
      <w:pPr>
        <w:pStyle w:val="Default"/>
        <w:rPr>
          <w:rFonts w:cstheme="minorBidi"/>
          <w:color w:val="auto"/>
        </w:rPr>
      </w:pPr>
    </w:p>
    <w:p w14:paraId="37384EFF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063B6103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2F05516F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7A11E2A4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1B30AD2F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3570A470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p w14:paraId="3D6137A7" w14:textId="77777777" w:rsidR="00DB3007" w:rsidRDefault="00DB3007">
      <w:pPr>
        <w:rPr>
          <w:rFonts w:ascii="宋体" w:eastAsia="宋体" w:hAnsi="宋体" w:cs="宋体"/>
          <w:color w:val="000000"/>
          <w:sz w:val="30"/>
        </w:rPr>
      </w:pPr>
    </w:p>
    <w:sectPr w:rsidR="00DB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810B5" w14:textId="77777777" w:rsidR="00F66E17" w:rsidRDefault="00F66E17" w:rsidP="00206512">
      <w:r>
        <w:separator/>
      </w:r>
    </w:p>
  </w:endnote>
  <w:endnote w:type="continuationSeparator" w:id="0">
    <w:p w14:paraId="05CA60CC" w14:textId="77777777" w:rsidR="00F66E17" w:rsidRDefault="00F66E17" w:rsidP="0020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324B84" w14:textId="77777777" w:rsidR="00F66E17" w:rsidRDefault="00F66E17" w:rsidP="00206512">
      <w:r>
        <w:separator/>
      </w:r>
    </w:p>
  </w:footnote>
  <w:footnote w:type="continuationSeparator" w:id="0">
    <w:p w14:paraId="709FB63F" w14:textId="77777777" w:rsidR="00F66E17" w:rsidRDefault="00F66E17" w:rsidP="00206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9E"/>
    <w:rsid w:val="00026586"/>
    <w:rsid w:val="00026874"/>
    <w:rsid w:val="0004322A"/>
    <w:rsid w:val="000504FF"/>
    <w:rsid w:val="000B2CFF"/>
    <w:rsid w:val="000B32C2"/>
    <w:rsid w:val="000C4767"/>
    <w:rsid w:val="000E7E1D"/>
    <w:rsid w:val="001154AE"/>
    <w:rsid w:val="0012746C"/>
    <w:rsid w:val="00135D1B"/>
    <w:rsid w:val="00145074"/>
    <w:rsid w:val="00154F75"/>
    <w:rsid w:val="0018718B"/>
    <w:rsid w:val="0019175D"/>
    <w:rsid w:val="001943B9"/>
    <w:rsid w:val="001D2DCA"/>
    <w:rsid w:val="001D6C10"/>
    <w:rsid w:val="00206512"/>
    <w:rsid w:val="002903E5"/>
    <w:rsid w:val="002A5480"/>
    <w:rsid w:val="002C2592"/>
    <w:rsid w:val="002C278B"/>
    <w:rsid w:val="002D1BDF"/>
    <w:rsid w:val="002E2BE7"/>
    <w:rsid w:val="002E7CEB"/>
    <w:rsid w:val="00371D8B"/>
    <w:rsid w:val="003846FC"/>
    <w:rsid w:val="003A2AB0"/>
    <w:rsid w:val="003D041D"/>
    <w:rsid w:val="003E13D3"/>
    <w:rsid w:val="004519DD"/>
    <w:rsid w:val="00472769"/>
    <w:rsid w:val="00485A23"/>
    <w:rsid w:val="004B699F"/>
    <w:rsid w:val="00506FD2"/>
    <w:rsid w:val="00533A1F"/>
    <w:rsid w:val="005431CE"/>
    <w:rsid w:val="005517FC"/>
    <w:rsid w:val="00584E88"/>
    <w:rsid w:val="005C0BA2"/>
    <w:rsid w:val="005C2A54"/>
    <w:rsid w:val="006969DD"/>
    <w:rsid w:val="006D5C67"/>
    <w:rsid w:val="006D5EED"/>
    <w:rsid w:val="006E2BB3"/>
    <w:rsid w:val="007160BD"/>
    <w:rsid w:val="00716446"/>
    <w:rsid w:val="0072117A"/>
    <w:rsid w:val="00761AD3"/>
    <w:rsid w:val="00772488"/>
    <w:rsid w:val="007D61EC"/>
    <w:rsid w:val="007E7997"/>
    <w:rsid w:val="008009B9"/>
    <w:rsid w:val="00824384"/>
    <w:rsid w:val="0085556F"/>
    <w:rsid w:val="00873B13"/>
    <w:rsid w:val="00884F48"/>
    <w:rsid w:val="008902BE"/>
    <w:rsid w:val="008A143B"/>
    <w:rsid w:val="008C6A97"/>
    <w:rsid w:val="008D2B25"/>
    <w:rsid w:val="008F27A0"/>
    <w:rsid w:val="008F411C"/>
    <w:rsid w:val="008F51CB"/>
    <w:rsid w:val="008F677F"/>
    <w:rsid w:val="0090573B"/>
    <w:rsid w:val="009310D4"/>
    <w:rsid w:val="00937A75"/>
    <w:rsid w:val="00942DBD"/>
    <w:rsid w:val="009605E0"/>
    <w:rsid w:val="009A1D8C"/>
    <w:rsid w:val="009E3517"/>
    <w:rsid w:val="009F4044"/>
    <w:rsid w:val="00A134F4"/>
    <w:rsid w:val="00A63DCB"/>
    <w:rsid w:val="00A67BA9"/>
    <w:rsid w:val="00AA11EE"/>
    <w:rsid w:val="00AB4994"/>
    <w:rsid w:val="00AD44B7"/>
    <w:rsid w:val="00AE119B"/>
    <w:rsid w:val="00AF1422"/>
    <w:rsid w:val="00AF3762"/>
    <w:rsid w:val="00AF5CA8"/>
    <w:rsid w:val="00B74D6C"/>
    <w:rsid w:val="00B81AC1"/>
    <w:rsid w:val="00BA3235"/>
    <w:rsid w:val="00BA7E9F"/>
    <w:rsid w:val="00BE0305"/>
    <w:rsid w:val="00BE4CB7"/>
    <w:rsid w:val="00BF4588"/>
    <w:rsid w:val="00C43783"/>
    <w:rsid w:val="00C635F1"/>
    <w:rsid w:val="00C64F76"/>
    <w:rsid w:val="00C66C6E"/>
    <w:rsid w:val="00C712BA"/>
    <w:rsid w:val="00C7136C"/>
    <w:rsid w:val="00CB169E"/>
    <w:rsid w:val="00CB1DDA"/>
    <w:rsid w:val="00CC2BC8"/>
    <w:rsid w:val="00D14224"/>
    <w:rsid w:val="00D42EFF"/>
    <w:rsid w:val="00D571C7"/>
    <w:rsid w:val="00DA7496"/>
    <w:rsid w:val="00DB100E"/>
    <w:rsid w:val="00DB3007"/>
    <w:rsid w:val="00DD1719"/>
    <w:rsid w:val="00DE05F5"/>
    <w:rsid w:val="00E073E0"/>
    <w:rsid w:val="00E12E01"/>
    <w:rsid w:val="00E26400"/>
    <w:rsid w:val="00E3557C"/>
    <w:rsid w:val="00E51759"/>
    <w:rsid w:val="00E55F11"/>
    <w:rsid w:val="00E77981"/>
    <w:rsid w:val="00E9234B"/>
    <w:rsid w:val="00EA6AE2"/>
    <w:rsid w:val="00EC176A"/>
    <w:rsid w:val="00F46B4C"/>
    <w:rsid w:val="00F47941"/>
    <w:rsid w:val="00F61F38"/>
    <w:rsid w:val="00F66E17"/>
    <w:rsid w:val="00F708A6"/>
    <w:rsid w:val="00F724E0"/>
    <w:rsid w:val="00F91E80"/>
    <w:rsid w:val="00FE41EC"/>
    <w:rsid w:val="00FE63BF"/>
    <w:rsid w:val="08277421"/>
    <w:rsid w:val="08593633"/>
    <w:rsid w:val="22E43D61"/>
    <w:rsid w:val="2699120C"/>
    <w:rsid w:val="3A9133DC"/>
    <w:rsid w:val="47914191"/>
    <w:rsid w:val="4D281AB5"/>
    <w:rsid w:val="5CBB0C7F"/>
    <w:rsid w:val="5ECE4F68"/>
    <w:rsid w:val="66D06819"/>
    <w:rsid w:val="7EB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9490D6"/>
  <w15:docId w15:val="{91AE524C-2B20-45A6-9E4E-170CB9CE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E2B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E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207</Words>
  <Characters>1183</Characters>
  <Application>Microsoft Office Word</Application>
  <DocSecurity>0</DocSecurity>
  <Lines>9</Lines>
  <Paragraphs>2</Paragraphs>
  <ScaleCrop>false</ScaleCrop>
  <Company>Home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6</cp:revision>
  <cp:lastPrinted>2021-03-15T08:37:00Z</cp:lastPrinted>
  <dcterms:created xsi:type="dcterms:W3CDTF">2021-03-31T08:14:00Z</dcterms:created>
  <dcterms:modified xsi:type="dcterms:W3CDTF">2021-04-01T03:40:00Z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EE207640A86F41FDA68ADB61550EED7D</vt:lpwstr>
  </property>
</Properties>
</file>