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AC9" w:rsidRPr="001F40D5" w:rsidRDefault="009806EB" w:rsidP="009806EB">
      <w:pPr>
        <w:jc w:val="center"/>
        <w:rPr>
          <w:b/>
          <w:sz w:val="28"/>
          <w:szCs w:val="28"/>
        </w:rPr>
      </w:pPr>
      <w:r w:rsidRPr="001F40D5">
        <w:rPr>
          <w:b/>
          <w:sz w:val="28"/>
          <w:szCs w:val="28"/>
        </w:rPr>
        <w:t>我校协办</w:t>
      </w:r>
      <w:r w:rsidRPr="001F40D5">
        <w:rPr>
          <w:rFonts w:hint="eastAsia"/>
          <w:b/>
          <w:sz w:val="28"/>
          <w:szCs w:val="28"/>
        </w:rPr>
        <w:t>2020</w:t>
      </w:r>
      <w:r w:rsidRPr="001F40D5">
        <w:rPr>
          <w:rFonts w:hint="eastAsia"/>
          <w:b/>
          <w:sz w:val="28"/>
          <w:szCs w:val="28"/>
        </w:rPr>
        <w:t>年</w:t>
      </w:r>
      <w:r w:rsidRPr="001F40D5">
        <w:rPr>
          <w:b/>
          <w:sz w:val="28"/>
          <w:szCs w:val="28"/>
        </w:rPr>
        <w:t>河南省高等职业教育</w:t>
      </w:r>
      <w:r w:rsidRPr="001F40D5">
        <w:rPr>
          <w:rFonts w:hint="eastAsia"/>
          <w:b/>
          <w:sz w:val="28"/>
          <w:szCs w:val="28"/>
        </w:rPr>
        <w:t>技能</w:t>
      </w:r>
      <w:r w:rsidRPr="001F40D5">
        <w:rPr>
          <w:b/>
          <w:sz w:val="28"/>
          <w:szCs w:val="28"/>
        </w:rPr>
        <w:t>大赛赛项竞赛</w:t>
      </w:r>
      <w:r w:rsidR="001F40D5" w:rsidRPr="001F40D5">
        <w:rPr>
          <w:b/>
          <w:sz w:val="28"/>
          <w:szCs w:val="28"/>
        </w:rPr>
        <w:t>圆满结束</w:t>
      </w:r>
    </w:p>
    <w:p w:rsidR="00345BF6" w:rsidRDefault="009806EB" w:rsidP="009806EB">
      <w:pPr>
        <w:ind w:firstLineChars="200" w:firstLine="560"/>
        <w:rPr>
          <w:rFonts w:hint="eastAsia"/>
          <w:sz w:val="28"/>
          <w:szCs w:val="28"/>
        </w:rPr>
      </w:pPr>
      <w:r w:rsidRPr="009806EB">
        <w:rPr>
          <w:rFonts w:hint="eastAsia"/>
          <w:sz w:val="28"/>
          <w:szCs w:val="28"/>
        </w:rPr>
        <w:t>2020</w:t>
      </w:r>
      <w:r w:rsidRPr="009806EB">
        <w:rPr>
          <w:rFonts w:hint="eastAsia"/>
          <w:sz w:val="28"/>
          <w:szCs w:val="28"/>
        </w:rPr>
        <w:t>年</w:t>
      </w:r>
      <w:r w:rsidRPr="009806EB">
        <w:rPr>
          <w:rFonts w:hint="eastAsia"/>
          <w:sz w:val="28"/>
          <w:szCs w:val="28"/>
        </w:rPr>
        <w:t>11</w:t>
      </w:r>
      <w:r w:rsidRPr="009806EB">
        <w:rPr>
          <w:rFonts w:hint="eastAsia"/>
          <w:sz w:val="28"/>
          <w:szCs w:val="28"/>
        </w:rPr>
        <w:t>月</w:t>
      </w:r>
      <w:r w:rsidRPr="009806EB">
        <w:rPr>
          <w:rFonts w:hint="eastAsia"/>
          <w:sz w:val="28"/>
          <w:szCs w:val="28"/>
        </w:rPr>
        <w:t>21</w:t>
      </w:r>
      <w:r w:rsidRPr="009806EB">
        <w:rPr>
          <w:rFonts w:hint="eastAsia"/>
          <w:sz w:val="28"/>
          <w:szCs w:val="28"/>
        </w:rPr>
        <w:t>日，由河南省教育厅主办，河南应用技术职业学院协办的</w:t>
      </w:r>
      <w:r w:rsidRPr="009806EB">
        <w:rPr>
          <w:rFonts w:hint="eastAsia"/>
          <w:sz w:val="28"/>
          <w:szCs w:val="28"/>
        </w:rPr>
        <w:t>2020</w:t>
      </w:r>
      <w:r w:rsidRPr="009806EB">
        <w:rPr>
          <w:rFonts w:hint="eastAsia"/>
          <w:sz w:val="28"/>
          <w:szCs w:val="28"/>
        </w:rPr>
        <w:t>年河南省高等职业教育技能大赛化学实验技术赛项、工业设计技术赛项拉开帷幕。</w:t>
      </w:r>
    </w:p>
    <w:p w:rsidR="00345BF6" w:rsidRDefault="00345BF6" w:rsidP="00345BF6">
      <w:pPr>
        <w:ind w:firstLineChars="200" w:firstLine="560"/>
        <w:rPr>
          <w:rFonts w:hint="eastAsia"/>
          <w:sz w:val="28"/>
          <w:szCs w:val="28"/>
        </w:rPr>
      </w:pPr>
      <w:r w:rsidRPr="00345BF6">
        <w:rPr>
          <w:sz w:val="28"/>
          <w:szCs w:val="28"/>
        </w:rPr>
        <w:drawing>
          <wp:inline distT="0" distB="0" distL="0" distR="0">
            <wp:extent cx="5274310" cy="3091815"/>
            <wp:effectExtent l="19050" t="0" r="2540" b="0"/>
            <wp:docPr id="7" name="图片 0" descr="BD4A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382.JPG"/>
                    <pic:cNvPicPr/>
                  </pic:nvPicPr>
                  <pic:blipFill>
                    <a:blip r:embed="rId6" cstate="print"/>
                    <a:stretch>
                      <a:fillRect/>
                    </a:stretch>
                  </pic:blipFill>
                  <pic:spPr>
                    <a:xfrm>
                      <a:off x="0" y="0"/>
                      <a:ext cx="5274310" cy="3091815"/>
                    </a:xfrm>
                    <a:prstGeom prst="rect">
                      <a:avLst/>
                    </a:prstGeom>
                  </pic:spPr>
                </pic:pic>
              </a:graphicData>
            </a:graphic>
          </wp:inline>
        </w:drawing>
      </w:r>
    </w:p>
    <w:p w:rsidR="00345BF6" w:rsidRDefault="009806EB" w:rsidP="009806EB">
      <w:pPr>
        <w:ind w:firstLineChars="200" w:firstLine="560"/>
        <w:rPr>
          <w:rFonts w:hint="eastAsia"/>
          <w:sz w:val="28"/>
          <w:szCs w:val="28"/>
        </w:rPr>
      </w:pPr>
      <w:r w:rsidRPr="009806EB">
        <w:rPr>
          <w:rFonts w:hint="eastAsia"/>
          <w:sz w:val="28"/>
          <w:szCs w:val="28"/>
        </w:rPr>
        <w:t>来自全省高职院校的</w:t>
      </w:r>
      <w:r w:rsidRPr="009806EB">
        <w:rPr>
          <w:rFonts w:hint="eastAsia"/>
          <w:sz w:val="28"/>
          <w:szCs w:val="28"/>
        </w:rPr>
        <w:t>31</w:t>
      </w:r>
      <w:r w:rsidRPr="009806EB">
        <w:rPr>
          <w:rFonts w:hint="eastAsia"/>
          <w:sz w:val="28"/>
          <w:szCs w:val="28"/>
        </w:rPr>
        <w:t>个学校的参赛队汇聚河南应用技术职业学院</w:t>
      </w:r>
      <w:r>
        <w:rPr>
          <w:rFonts w:hint="eastAsia"/>
          <w:sz w:val="28"/>
          <w:szCs w:val="28"/>
        </w:rPr>
        <w:t>赛区进行技能角逐。</w:t>
      </w:r>
    </w:p>
    <w:p w:rsidR="00345BF6" w:rsidRPr="00345BF6" w:rsidRDefault="00345BF6" w:rsidP="00345BF6">
      <w:pPr>
        <w:ind w:firstLineChars="200" w:firstLine="560"/>
        <w:rPr>
          <w:rFonts w:hint="eastAsia"/>
          <w:sz w:val="28"/>
          <w:szCs w:val="28"/>
        </w:rPr>
      </w:pPr>
      <w:r w:rsidRPr="00345BF6">
        <w:rPr>
          <w:rFonts w:hint="eastAsia"/>
          <w:sz w:val="28"/>
          <w:szCs w:val="28"/>
        </w:rPr>
        <w:drawing>
          <wp:inline distT="0" distB="0" distL="0" distR="0">
            <wp:extent cx="5274310" cy="3011805"/>
            <wp:effectExtent l="19050" t="0" r="2540" b="0"/>
            <wp:docPr id="6" name="图片 2" descr="BD4A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443.JPG"/>
                    <pic:cNvPicPr/>
                  </pic:nvPicPr>
                  <pic:blipFill>
                    <a:blip r:embed="rId7" cstate="print"/>
                    <a:stretch>
                      <a:fillRect/>
                    </a:stretch>
                  </pic:blipFill>
                  <pic:spPr>
                    <a:xfrm>
                      <a:off x="0" y="0"/>
                      <a:ext cx="5274310" cy="3011805"/>
                    </a:xfrm>
                    <a:prstGeom prst="rect">
                      <a:avLst/>
                    </a:prstGeom>
                  </pic:spPr>
                </pic:pic>
              </a:graphicData>
            </a:graphic>
          </wp:inline>
        </w:drawing>
      </w:r>
    </w:p>
    <w:p w:rsidR="009806EB" w:rsidRDefault="009806EB" w:rsidP="009806EB">
      <w:pPr>
        <w:ind w:firstLineChars="200" w:firstLine="560"/>
        <w:rPr>
          <w:rFonts w:hint="eastAsia"/>
          <w:sz w:val="28"/>
          <w:szCs w:val="28"/>
        </w:rPr>
      </w:pPr>
      <w:r>
        <w:rPr>
          <w:rFonts w:hint="eastAsia"/>
          <w:sz w:val="28"/>
          <w:szCs w:val="28"/>
        </w:rPr>
        <w:lastRenderedPageBreak/>
        <w:t>11</w:t>
      </w:r>
      <w:r>
        <w:rPr>
          <w:rFonts w:hint="eastAsia"/>
          <w:sz w:val="28"/>
          <w:szCs w:val="28"/>
        </w:rPr>
        <w:t>月</w:t>
      </w:r>
      <w:r>
        <w:rPr>
          <w:rFonts w:hint="eastAsia"/>
          <w:sz w:val="28"/>
          <w:szCs w:val="28"/>
        </w:rPr>
        <w:t>21</w:t>
      </w:r>
      <w:r>
        <w:rPr>
          <w:rFonts w:hint="eastAsia"/>
          <w:sz w:val="28"/>
          <w:szCs w:val="28"/>
        </w:rPr>
        <w:t>日上午大赛正式开幕，河南省教育厅职成处副处长史文生代表主办方河南省教育厅出席了大赛开幕式并讲话，他指出：</w:t>
      </w:r>
      <w:r>
        <w:rPr>
          <w:rFonts w:hint="eastAsia"/>
          <w:sz w:val="28"/>
          <w:szCs w:val="28"/>
        </w:rPr>
        <w:t>2020</w:t>
      </w:r>
      <w:r>
        <w:rPr>
          <w:rFonts w:hint="eastAsia"/>
          <w:sz w:val="28"/>
          <w:szCs w:val="28"/>
        </w:rPr>
        <w:t>年河南省高等职业教育技能大赛是展示河南</w:t>
      </w:r>
      <w:r w:rsidR="00773DB2">
        <w:rPr>
          <w:rFonts w:hint="eastAsia"/>
          <w:sz w:val="28"/>
          <w:szCs w:val="28"/>
        </w:rPr>
        <w:t>省</w:t>
      </w:r>
      <w:r>
        <w:rPr>
          <w:rFonts w:hint="eastAsia"/>
          <w:sz w:val="28"/>
          <w:szCs w:val="28"/>
        </w:rPr>
        <w:t>高职教育人才培养成果</w:t>
      </w:r>
      <w:r w:rsidR="00773DB2">
        <w:rPr>
          <w:rFonts w:hint="eastAsia"/>
          <w:sz w:val="28"/>
          <w:szCs w:val="28"/>
        </w:rPr>
        <w:t>和</w:t>
      </w:r>
      <w:r>
        <w:rPr>
          <w:rFonts w:hint="eastAsia"/>
          <w:sz w:val="28"/>
          <w:szCs w:val="28"/>
        </w:rPr>
        <w:t>水平的</w:t>
      </w:r>
      <w:r w:rsidR="00773DB2">
        <w:rPr>
          <w:rFonts w:hint="eastAsia"/>
          <w:sz w:val="28"/>
          <w:szCs w:val="28"/>
        </w:rPr>
        <w:t>重要平台，也是各高职院校教师、选手竞技交流的大舞台</w:t>
      </w:r>
      <w:r>
        <w:rPr>
          <w:rFonts w:hint="eastAsia"/>
          <w:sz w:val="28"/>
          <w:szCs w:val="28"/>
        </w:rPr>
        <w:t>。</w:t>
      </w:r>
      <w:r w:rsidR="00773DB2">
        <w:rPr>
          <w:rFonts w:hint="eastAsia"/>
          <w:sz w:val="28"/>
          <w:szCs w:val="28"/>
        </w:rPr>
        <w:t>大赛主办方和协办方将为大赛提供一个公平</w:t>
      </w:r>
      <w:r w:rsidR="000D1D0C">
        <w:rPr>
          <w:rFonts w:hint="eastAsia"/>
          <w:sz w:val="28"/>
          <w:szCs w:val="28"/>
        </w:rPr>
        <w:t>公正的竞</w:t>
      </w:r>
      <w:r w:rsidR="001F40D5">
        <w:rPr>
          <w:rFonts w:hint="eastAsia"/>
          <w:sz w:val="28"/>
          <w:szCs w:val="28"/>
        </w:rPr>
        <w:t>技舞台，通过大赛的交流和历练，有力促进河南省高职院校人才培养质量的提升。</w:t>
      </w:r>
    </w:p>
    <w:p w:rsidR="00345BF6" w:rsidRDefault="00345BF6" w:rsidP="009806EB">
      <w:pPr>
        <w:ind w:firstLineChars="200" w:firstLine="560"/>
        <w:rPr>
          <w:rFonts w:hint="eastAsia"/>
          <w:sz w:val="28"/>
          <w:szCs w:val="28"/>
        </w:rPr>
      </w:pPr>
      <w:r>
        <w:rPr>
          <w:rFonts w:hint="eastAsia"/>
          <w:noProof/>
          <w:sz w:val="28"/>
          <w:szCs w:val="28"/>
        </w:rPr>
        <w:drawing>
          <wp:inline distT="0" distB="0" distL="0" distR="0">
            <wp:extent cx="5274310" cy="3822065"/>
            <wp:effectExtent l="19050" t="0" r="2540" b="0"/>
            <wp:docPr id="12" name="图片 11" descr="BD4A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432.JPG"/>
                    <pic:cNvPicPr/>
                  </pic:nvPicPr>
                  <pic:blipFill>
                    <a:blip r:embed="rId8" cstate="print"/>
                    <a:stretch>
                      <a:fillRect/>
                    </a:stretch>
                  </pic:blipFill>
                  <pic:spPr>
                    <a:xfrm>
                      <a:off x="0" y="0"/>
                      <a:ext cx="5274310" cy="3822065"/>
                    </a:xfrm>
                    <a:prstGeom prst="rect">
                      <a:avLst/>
                    </a:prstGeom>
                  </pic:spPr>
                </pic:pic>
              </a:graphicData>
            </a:graphic>
          </wp:inline>
        </w:drawing>
      </w:r>
    </w:p>
    <w:p w:rsidR="00345BF6" w:rsidRDefault="00345BF6" w:rsidP="00345BF6">
      <w:pPr>
        <w:ind w:firstLineChars="200" w:firstLine="560"/>
        <w:rPr>
          <w:rFonts w:hint="eastAsia"/>
          <w:sz w:val="28"/>
          <w:szCs w:val="28"/>
        </w:rPr>
      </w:pPr>
    </w:p>
    <w:p w:rsidR="00345BF6" w:rsidRDefault="00345BF6" w:rsidP="00345BF6">
      <w:pPr>
        <w:ind w:firstLineChars="200" w:firstLine="560"/>
        <w:rPr>
          <w:sz w:val="28"/>
          <w:szCs w:val="28"/>
        </w:rPr>
      </w:pPr>
      <w:r>
        <w:rPr>
          <w:rFonts w:hint="eastAsia"/>
          <w:sz w:val="28"/>
          <w:szCs w:val="28"/>
        </w:rPr>
        <w:t>在两天紧张有序的比赛中，参赛选手专注认真，努力拼搏，表现出了较高的技能水平和职业精神，均顺利完成了各项比赛任务并取得较好成绩，充分展示了河南高职教育在化学实验技术和工业设计技术方面的精湛技艺和优良作风。</w:t>
      </w:r>
    </w:p>
    <w:p w:rsidR="00345BF6" w:rsidRDefault="00345BF6" w:rsidP="00345BF6">
      <w:pPr>
        <w:rPr>
          <w:rFonts w:hint="eastAsia"/>
          <w:sz w:val="28"/>
          <w:szCs w:val="28"/>
        </w:rPr>
      </w:pPr>
      <w:r>
        <w:rPr>
          <w:rFonts w:hint="eastAsia"/>
          <w:noProof/>
          <w:sz w:val="28"/>
          <w:szCs w:val="28"/>
        </w:rPr>
        <w:lastRenderedPageBreak/>
        <w:drawing>
          <wp:inline distT="0" distB="0" distL="0" distR="0">
            <wp:extent cx="5274310" cy="3450590"/>
            <wp:effectExtent l="19050" t="0" r="2540" b="0"/>
            <wp:docPr id="10" name="图片 9" descr="BD4A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578.JPG"/>
                    <pic:cNvPicPr/>
                  </pic:nvPicPr>
                  <pic:blipFill>
                    <a:blip r:embed="rId9" cstate="print"/>
                    <a:stretch>
                      <a:fillRect/>
                    </a:stretch>
                  </pic:blipFill>
                  <pic:spPr>
                    <a:xfrm>
                      <a:off x="0" y="0"/>
                      <a:ext cx="5274310" cy="3450590"/>
                    </a:xfrm>
                    <a:prstGeom prst="rect">
                      <a:avLst/>
                    </a:prstGeom>
                  </pic:spPr>
                </pic:pic>
              </a:graphicData>
            </a:graphic>
          </wp:inline>
        </w:drawing>
      </w:r>
    </w:p>
    <w:p w:rsidR="00345BF6" w:rsidRDefault="00345BF6" w:rsidP="00345BF6">
      <w:pPr>
        <w:rPr>
          <w:rFonts w:hint="eastAsia"/>
          <w:sz w:val="28"/>
          <w:szCs w:val="28"/>
        </w:rPr>
      </w:pPr>
      <w:r>
        <w:rPr>
          <w:rFonts w:hint="eastAsia"/>
          <w:noProof/>
          <w:sz w:val="28"/>
          <w:szCs w:val="28"/>
        </w:rPr>
        <w:drawing>
          <wp:inline distT="0" distB="0" distL="0" distR="0">
            <wp:extent cx="5274310" cy="3515995"/>
            <wp:effectExtent l="19050" t="0" r="2540" b="0"/>
            <wp:docPr id="8" name="图片 7" descr="BD4A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584.JPG"/>
                    <pic:cNvPicPr/>
                  </pic:nvPicPr>
                  <pic:blipFill>
                    <a:blip r:embed="rId10" cstate="print"/>
                    <a:stretch>
                      <a:fillRect/>
                    </a:stretch>
                  </pic:blipFill>
                  <pic:spPr>
                    <a:xfrm>
                      <a:off x="0" y="0"/>
                      <a:ext cx="5274310" cy="3515995"/>
                    </a:xfrm>
                    <a:prstGeom prst="rect">
                      <a:avLst/>
                    </a:prstGeom>
                  </pic:spPr>
                </pic:pic>
              </a:graphicData>
            </a:graphic>
          </wp:inline>
        </w:drawing>
      </w:r>
    </w:p>
    <w:p w:rsidR="00345BF6" w:rsidRDefault="00345BF6" w:rsidP="00345BF6">
      <w:pPr>
        <w:rPr>
          <w:rFonts w:hint="eastAsia"/>
          <w:sz w:val="28"/>
          <w:szCs w:val="28"/>
        </w:rPr>
      </w:pPr>
      <w:r>
        <w:rPr>
          <w:rFonts w:hint="eastAsia"/>
          <w:noProof/>
          <w:sz w:val="28"/>
          <w:szCs w:val="28"/>
        </w:rPr>
        <w:lastRenderedPageBreak/>
        <w:drawing>
          <wp:inline distT="0" distB="0" distL="0" distR="0">
            <wp:extent cx="5274310" cy="2966720"/>
            <wp:effectExtent l="19050" t="0" r="2540" b="0"/>
            <wp:docPr id="9" name="图片 8" descr="IMG_20201122_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2_112018.jpg"/>
                    <pic:cNvPicPr/>
                  </pic:nvPicPr>
                  <pic:blipFill>
                    <a:blip r:embed="rId11" cstate="print"/>
                    <a:stretch>
                      <a:fillRect/>
                    </a:stretch>
                  </pic:blipFill>
                  <pic:spPr>
                    <a:xfrm>
                      <a:off x="0" y="0"/>
                      <a:ext cx="5274310" cy="2966720"/>
                    </a:xfrm>
                    <a:prstGeom prst="rect">
                      <a:avLst/>
                    </a:prstGeom>
                  </pic:spPr>
                </pic:pic>
              </a:graphicData>
            </a:graphic>
          </wp:inline>
        </w:drawing>
      </w:r>
    </w:p>
    <w:p w:rsidR="00345BF6" w:rsidRDefault="00345BF6" w:rsidP="00345BF6">
      <w:pPr>
        <w:rPr>
          <w:sz w:val="28"/>
          <w:szCs w:val="28"/>
        </w:rPr>
      </w:pPr>
      <w:r>
        <w:rPr>
          <w:noProof/>
          <w:sz w:val="28"/>
          <w:szCs w:val="28"/>
        </w:rPr>
        <w:drawing>
          <wp:inline distT="0" distB="0" distL="0" distR="0">
            <wp:extent cx="5274310" cy="3515995"/>
            <wp:effectExtent l="19050" t="0" r="2540" b="0"/>
            <wp:docPr id="11" name="图片 10" descr="BD4A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A5641.JPG"/>
                    <pic:cNvPicPr/>
                  </pic:nvPicPr>
                  <pic:blipFill>
                    <a:blip r:embed="rId12" cstate="print"/>
                    <a:stretch>
                      <a:fillRect/>
                    </a:stretch>
                  </pic:blipFill>
                  <pic:spPr>
                    <a:xfrm>
                      <a:off x="0" y="0"/>
                      <a:ext cx="5274310" cy="3515995"/>
                    </a:xfrm>
                    <a:prstGeom prst="rect">
                      <a:avLst/>
                    </a:prstGeom>
                  </pic:spPr>
                </pic:pic>
              </a:graphicData>
            </a:graphic>
          </wp:inline>
        </w:drawing>
      </w:r>
    </w:p>
    <w:p w:rsidR="00C55971" w:rsidRPr="009806EB" w:rsidRDefault="00C55971" w:rsidP="009806EB">
      <w:pPr>
        <w:ind w:firstLineChars="200" w:firstLine="560"/>
        <w:rPr>
          <w:sz w:val="28"/>
          <w:szCs w:val="28"/>
        </w:rPr>
      </w:pPr>
      <w:r>
        <w:rPr>
          <w:rFonts w:hint="eastAsia"/>
          <w:sz w:val="28"/>
          <w:szCs w:val="28"/>
        </w:rPr>
        <w:t>本次比赛同时作为两项赛事参加</w:t>
      </w:r>
      <w:r>
        <w:rPr>
          <w:rFonts w:hint="eastAsia"/>
          <w:sz w:val="28"/>
          <w:szCs w:val="28"/>
        </w:rPr>
        <w:t>2021</w:t>
      </w:r>
      <w:r>
        <w:rPr>
          <w:rFonts w:hint="eastAsia"/>
          <w:sz w:val="28"/>
          <w:szCs w:val="28"/>
        </w:rPr>
        <w:t>年全国职业院校技能大赛的河南省选拔赛。通过比赛选拔我省最优秀选手</w:t>
      </w:r>
      <w:r w:rsidR="0043324C">
        <w:rPr>
          <w:rFonts w:hint="eastAsia"/>
          <w:sz w:val="28"/>
          <w:szCs w:val="28"/>
        </w:rPr>
        <w:t>代表</w:t>
      </w:r>
      <w:r>
        <w:rPr>
          <w:rFonts w:hint="eastAsia"/>
          <w:sz w:val="28"/>
          <w:szCs w:val="28"/>
        </w:rPr>
        <w:t>河南省高职教育</w:t>
      </w:r>
      <w:r w:rsidR="0043324C">
        <w:rPr>
          <w:rFonts w:hint="eastAsia"/>
          <w:sz w:val="28"/>
          <w:szCs w:val="28"/>
        </w:rPr>
        <w:t>在国赛舞台上展示技艺、增光添彩。预祝我省选手在明年的全国职业院校技能大赛的舞台上再创佳绩！</w:t>
      </w:r>
    </w:p>
    <w:p w:rsidR="009806EB" w:rsidRPr="009806EB" w:rsidRDefault="009806EB">
      <w:pPr>
        <w:rPr>
          <w:sz w:val="28"/>
          <w:szCs w:val="28"/>
        </w:rPr>
      </w:pPr>
    </w:p>
    <w:sectPr w:rsidR="009806EB" w:rsidRPr="009806EB" w:rsidSect="00A51AC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070" w:rsidRDefault="00FA1070" w:rsidP="009806EB">
      <w:r>
        <w:separator/>
      </w:r>
    </w:p>
  </w:endnote>
  <w:endnote w:type="continuationSeparator" w:id="1">
    <w:p w:rsidR="00FA1070" w:rsidRDefault="00FA1070" w:rsidP="009806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070" w:rsidRDefault="00FA1070" w:rsidP="009806EB">
      <w:r>
        <w:separator/>
      </w:r>
    </w:p>
  </w:footnote>
  <w:footnote w:type="continuationSeparator" w:id="1">
    <w:p w:rsidR="00FA1070" w:rsidRDefault="00FA1070" w:rsidP="009806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806EB"/>
    <w:rsid w:val="00066028"/>
    <w:rsid w:val="000D1D0C"/>
    <w:rsid w:val="001E4B67"/>
    <w:rsid w:val="001F40D5"/>
    <w:rsid w:val="002A5915"/>
    <w:rsid w:val="00345BF6"/>
    <w:rsid w:val="0043324C"/>
    <w:rsid w:val="00773DB2"/>
    <w:rsid w:val="009806EB"/>
    <w:rsid w:val="00A032D4"/>
    <w:rsid w:val="00A51AC9"/>
    <w:rsid w:val="00C55971"/>
    <w:rsid w:val="00FA10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A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06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806EB"/>
    <w:rPr>
      <w:sz w:val="18"/>
      <w:szCs w:val="18"/>
    </w:rPr>
  </w:style>
  <w:style w:type="paragraph" w:styleId="a4">
    <w:name w:val="footer"/>
    <w:basedOn w:val="a"/>
    <w:link w:val="Char0"/>
    <w:uiPriority w:val="99"/>
    <w:semiHidden/>
    <w:unhideWhenUsed/>
    <w:rsid w:val="009806E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806EB"/>
    <w:rPr>
      <w:sz w:val="18"/>
      <w:szCs w:val="18"/>
    </w:rPr>
  </w:style>
  <w:style w:type="paragraph" w:styleId="a5">
    <w:name w:val="Balloon Text"/>
    <w:basedOn w:val="a"/>
    <w:link w:val="Char1"/>
    <w:uiPriority w:val="99"/>
    <w:semiHidden/>
    <w:unhideWhenUsed/>
    <w:rsid w:val="00345BF6"/>
    <w:rPr>
      <w:sz w:val="18"/>
      <w:szCs w:val="18"/>
    </w:rPr>
  </w:style>
  <w:style w:type="character" w:customStyle="1" w:styleId="Char1">
    <w:name w:val="批注框文本 Char"/>
    <w:basedOn w:val="a0"/>
    <w:link w:val="a5"/>
    <w:uiPriority w:val="99"/>
    <w:semiHidden/>
    <w:rsid w:val="00345BF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4</Pages>
  <Words>82</Words>
  <Characters>469</Characters>
  <Application>Microsoft Office Word</Application>
  <DocSecurity>0</DocSecurity>
  <Lines>3</Lines>
  <Paragraphs>1</Paragraphs>
  <ScaleCrop>false</ScaleCrop>
  <Company/>
  <LinksUpToDate>false</LinksUpToDate>
  <CharactersWithSpaces>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2020-11-22T02:43:00Z</dcterms:created>
  <dcterms:modified xsi:type="dcterms:W3CDTF">2020-11-23T00:50:00Z</dcterms:modified>
</cp:coreProperties>
</file>